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B58A" w14:textId="019AF76D" w:rsidR="00165F76" w:rsidRDefault="00165F76"/>
    <w:p w14:paraId="3112BFE1" w14:textId="3757E5D2" w:rsidR="00B86C2E" w:rsidRDefault="00B86C2E"/>
    <w:p w14:paraId="1C6E9446" w14:textId="77777777" w:rsidR="00B86C2E" w:rsidRDefault="00B86C2E" w:rsidP="00B86C2E">
      <w:pPr>
        <w:jc w:val="center"/>
        <w:rPr>
          <w:rFonts w:ascii="Antique Olive Roman" w:hAnsi="Antique Olive Roman"/>
          <w:b/>
          <w:bCs/>
          <w:u w:val="single"/>
        </w:rPr>
      </w:pPr>
    </w:p>
    <w:p w14:paraId="1DC04691" w14:textId="02F36237" w:rsidR="00977BBF" w:rsidRPr="00165F76" w:rsidRDefault="00165F76" w:rsidP="00165F76">
      <w:pPr>
        <w:jc w:val="center"/>
        <w:rPr>
          <w:rFonts w:ascii="Antique Olive Roman" w:hAnsi="Antique Olive Roman"/>
          <w:sz w:val="36"/>
          <w:szCs w:val="36"/>
        </w:rPr>
      </w:pPr>
      <w:r w:rsidRPr="00165F76">
        <w:rPr>
          <w:rFonts w:ascii="Antique Olive Roman" w:hAnsi="Antique Olive Roman"/>
          <w:b/>
          <w:bCs/>
          <w:sz w:val="36"/>
          <w:szCs w:val="36"/>
          <w:u w:val="single"/>
        </w:rPr>
        <w:t>RATE SHEET 202</w:t>
      </w:r>
      <w:r w:rsidR="00B3649B">
        <w:rPr>
          <w:rFonts w:ascii="Antique Olive Roman" w:hAnsi="Antique Olive Roman"/>
          <w:b/>
          <w:bCs/>
          <w:sz w:val="36"/>
          <w:szCs w:val="36"/>
          <w:u w:val="single"/>
        </w:rPr>
        <w:t>3</w:t>
      </w:r>
    </w:p>
    <w:p w14:paraId="102343F4" w14:textId="28F43B50" w:rsidR="00165F76" w:rsidRPr="00165F76" w:rsidRDefault="00165F76" w:rsidP="00165F76">
      <w:pPr>
        <w:jc w:val="center"/>
        <w:rPr>
          <w:rFonts w:ascii="Antique Olive Roman" w:hAnsi="Antique Olive Roman"/>
        </w:rPr>
      </w:pPr>
      <w:r>
        <w:rPr>
          <w:rFonts w:ascii="Antique Olive Roman" w:hAnsi="Antique Olive Roman"/>
        </w:rPr>
        <w:t>NATIONAL DISTRIBUTION RATES</w:t>
      </w:r>
    </w:p>
    <w:p w14:paraId="7009EF4F" w14:textId="5781FD04" w:rsidR="001F6A25" w:rsidRDefault="00C833B2" w:rsidP="00C833B2">
      <w:pPr>
        <w:rPr>
          <w:rFonts w:cstheme="minorHAnsi"/>
        </w:rPr>
      </w:pPr>
      <w:r>
        <w:rPr>
          <w:rFonts w:cstheme="minorHAnsi"/>
        </w:rPr>
        <w:t xml:space="preserve">The below rates are economy rates </w:t>
      </w:r>
      <w:r w:rsidR="00165F76">
        <w:rPr>
          <w:rFonts w:cstheme="minorHAnsi"/>
        </w:rPr>
        <w:t xml:space="preserve">for </w:t>
      </w:r>
      <w:r>
        <w:rPr>
          <w:rFonts w:cstheme="minorHAnsi"/>
        </w:rPr>
        <w:t>distribution nationally</w:t>
      </w:r>
    </w:p>
    <w:tbl>
      <w:tblPr>
        <w:tblStyle w:val="TableGrid"/>
        <w:tblW w:w="0" w:type="auto"/>
        <w:tblLook w:val="04A0" w:firstRow="1" w:lastRow="0" w:firstColumn="1" w:lastColumn="0" w:noHBand="0" w:noVBand="1"/>
      </w:tblPr>
      <w:tblGrid>
        <w:gridCol w:w="4312"/>
        <w:gridCol w:w="2846"/>
      </w:tblGrid>
      <w:tr w:rsidR="00977BBF" w:rsidRPr="00977BBF" w14:paraId="48206C16" w14:textId="77777777" w:rsidTr="00540E57">
        <w:trPr>
          <w:trHeight w:val="264"/>
        </w:trPr>
        <w:tc>
          <w:tcPr>
            <w:tcW w:w="7158" w:type="dxa"/>
            <w:gridSpan w:val="2"/>
            <w:shd w:val="clear" w:color="auto" w:fill="78BDF6"/>
          </w:tcPr>
          <w:p w14:paraId="34DE1D8D" w14:textId="66E39767" w:rsidR="00977BBF" w:rsidRPr="00D651E0" w:rsidRDefault="00977BBF" w:rsidP="00A835AA">
            <w:pPr>
              <w:rPr>
                <w:rFonts w:cstheme="minorHAnsi"/>
                <w:b/>
                <w:bCs/>
              </w:rPr>
            </w:pPr>
            <w:r w:rsidRPr="00D651E0">
              <w:rPr>
                <w:rFonts w:cstheme="minorHAnsi"/>
                <w:b/>
                <w:bCs/>
              </w:rPr>
              <w:t>Economy Rate Freight Services</w:t>
            </w:r>
          </w:p>
        </w:tc>
      </w:tr>
      <w:tr w:rsidR="001F6A25" w:rsidRPr="00977BBF" w14:paraId="22CE792C" w14:textId="77777777" w:rsidTr="00B80530">
        <w:trPr>
          <w:trHeight w:val="249"/>
        </w:trPr>
        <w:tc>
          <w:tcPr>
            <w:tcW w:w="4312" w:type="dxa"/>
          </w:tcPr>
          <w:p w14:paraId="04342677" w14:textId="08E557BA" w:rsidR="001F6A25" w:rsidRPr="00977BBF" w:rsidRDefault="001F6A25" w:rsidP="00A835AA">
            <w:pPr>
              <w:rPr>
                <w:rFonts w:cstheme="minorHAnsi"/>
              </w:rPr>
            </w:pPr>
            <w:r w:rsidRPr="00977BBF">
              <w:rPr>
                <w:rFonts w:cstheme="minorHAnsi"/>
              </w:rPr>
              <w:t>Minimum Rate – Local</w:t>
            </w:r>
          </w:p>
        </w:tc>
        <w:tc>
          <w:tcPr>
            <w:tcW w:w="2846" w:type="dxa"/>
          </w:tcPr>
          <w:p w14:paraId="5FB44BD8" w14:textId="5C54C34E" w:rsidR="001F6A25" w:rsidRPr="00977BBF" w:rsidRDefault="001F6A25" w:rsidP="00A835AA">
            <w:pPr>
              <w:rPr>
                <w:rFonts w:cstheme="minorHAnsi"/>
              </w:rPr>
            </w:pPr>
            <w:r w:rsidRPr="00977BBF">
              <w:rPr>
                <w:rFonts w:cstheme="minorHAnsi"/>
              </w:rPr>
              <w:t>R</w:t>
            </w:r>
            <w:r w:rsidR="002C383B">
              <w:rPr>
                <w:rFonts w:cstheme="minorHAnsi"/>
              </w:rPr>
              <w:t>100</w:t>
            </w:r>
            <w:r w:rsidRPr="00977BBF">
              <w:rPr>
                <w:rFonts w:cstheme="minorHAnsi"/>
              </w:rPr>
              <w:t>.00</w:t>
            </w:r>
            <w:r w:rsidR="00347B0E" w:rsidRPr="00977BBF">
              <w:rPr>
                <w:rFonts w:cstheme="minorHAnsi"/>
              </w:rPr>
              <w:t xml:space="preserve">        </w:t>
            </w:r>
            <w:r w:rsidR="00540E57" w:rsidRPr="00977BBF">
              <w:rPr>
                <w:rFonts w:cstheme="minorHAnsi"/>
              </w:rPr>
              <w:t xml:space="preserve"> (</w:t>
            </w:r>
            <w:r w:rsidR="002C383B" w:rsidRPr="00977BBF">
              <w:rPr>
                <w:rFonts w:cstheme="minorHAnsi"/>
              </w:rPr>
              <w:t>1</w:t>
            </w:r>
            <w:r w:rsidR="002C383B" w:rsidRPr="00977BBF">
              <w:rPr>
                <w:rFonts w:cstheme="minorHAnsi"/>
                <w:vertAlign w:val="superscript"/>
              </w:rPr>
              <w:t>st</w:t>
            </w:r>
            <w:r w:rsidR="002C383B" w:rsidRPr="00977BBF">
              <w:rPr>
                <w:rFonts w:cstheme="minorHAnsi"/>
              </w:rPr>
              <w:t xml:space="preserve"> 10Kg)</w:t>
            </w:r>
          </w:p>
        </w:tc>
      </w:tr>
      <w:tr w:rsidR="001F6A25" w:rsidRPr="00977BBF" w14:paraId="34382B7B" w14:textId="77777777" w:rsidTr="00B80530">
        <w:trPr>
          <w:trHeight w:val="264"/>
        </w:trPr>
        <w:tc>
          <w:tcPr>
            <w:tcW w:w="4312" w:type="dxa"/>
          </w:tcPr>
          <w:p w14:paraId="660B6420" w14:textId="117A55E3" w:rsidR="001F6A25" w:rsidRPr="00977BBF" w:rsidRDefault="001F6A25" w:rsidP="00A835AA">
            <w:pPr>
              <w:rPr>
                <w:rFonts w:cstheme="minorHAnsi"/>
              </w:rPr>
            </w:pPr>
            <w:r w:rsidRPr="00977BBF">
              <w:rPr>
                <w:rFonts w:cstheme="minorHAnsi"/>
              </w:rPr>
              <w:t>Minimum Rate – Main Centres</w:t>
            </w:r>
          </w:p>
        </w:tc>
        <w:tc>
          <w:tcPr>
            <w:tcW w:w="2846" w:type="dxa"/>
          </w:tcPr>
          <w:p w14:paraId="5E0D02FA" w14:textId="677AF3C1" w:rsidR="001F6A25" w:rsidRPr="00977BBF" w:rsidRDefault="001F6A25" w:rsidP="00A835AA">
            <w:pPr>
              <w:rPr>
                <w:rFonts w:cstheme="minorHAnsi"/>
              </w:rPr>
            </w:pPr>
            <w:r w:rsidRPr="00977BBF">
              <w:rPr>
                <w:rFonts w:cstheme="minorHAnsi"/>
              </w:rPr>
              <w:t>R1</w:t>
            </w:r>
            <w:r w:rsidR="002C383B">
              <w:rPr>
                <w:rFonts w:cstheme="minorHAnsi"/>
              </w:rPr>
              <w:t>12</w:t>
            </w:r>
            <w:r w:rsidRPr="00977BBF">
              <w:rPr>
                <w:rFonts w:cstheme="minorHAnsi"/>
              </w:rPr>
              <w:t>.00</w:t>
            </w:r>
            <w:r w:rsidR="00347B0E" w:rsidRPr="00977BBF">
              <w:rPr>
                <w:rFonts w:cstheme="minorHAnsi"/>
              </w:rPr>
              <w:t xml:space="preserve">       </w:t>
            </w:r>
            <w:r w:rsidR="00540E57" w:rsidRPr="00977BBF">
              <w:rPr>
                <w:rFonts w:cstheme="minorHAnsi"/>
              </w:rPr>
              <w:t xml:space="preserve">  </w:t>
            </w:r>
            <w:r w:rsidR="00540E57">
              <w:rPr>
                <w:rFonts w:cstheme="minorHAnsi"/>
              </w:rPr>
              <w:t>(</w:t>
            </w:r>
            <w:r w:rsidR="00347B0E" w:rsidRPr="00977BBF">
              <w:rPr>
                <w:rFonts w:cstheme="minorHAnsi"/>
              </w:rPr>
              <w:t>1</w:t>
            </w:r>
            <w:r w:rsidR="00347B0E" w:rsidRPr="00977BBF">
              <w:rPr>
                <w:rFonts w:cstheme="minorHAnsi"/>
                <w:vertAlign w:val="superscript"/>
              </w:rPr>
              <w:t>st</w:t>
            </w:r>
            <w:r w:rsidR="00347B0E" w:rsidRPr="00977BBF">
              <w:rPr>
                <w:rFonts w:cstheme="minorHAnsi"/>
              </w:rPr>
              <w:t xml:space="preserve"> 10Kg)</w:t>
            </w:r>
          </w:p>
        </w:tc>
      </w:tr>
      <w:tr w:rsidR="001F6A25" w:rsidRPr="00977BBF" w14:paraId="7D75B1B6" w14:textId="77777777" w:rsidTr="00B80530">
        <w:trPr>
          <w:trHeight w:val="249"/>
        </w:trPr>
        <w:tc>
          <w:tcPr>
            <w:tcW w:w="4312" w:type="dxa"/>
          </w:tcPr>
          <w:p w14:paraId="69E8CE6B" w14:textId="035D6726" w:rsidR="001F6A25" w:rsidRPr="00977BBF" w:rsidRDefault="001F6A25" w:rsidP="00A835AA">
            <w:pPr>
              <w:rPr>
                <w:rFonts w:cstheme="minorHAnsi"/>
              </w:rPr>
            </w:pPr>
            <w:r w:rsidRPr="00977BBF">
              <w:rPr>
                <w:rFonts w:cstheme="minorHAnsi"/>
              </w:rPr>
              <w:t>Minimum Rate – Outlying</w:t>
            </w:r>
          </w:p>
        </w:tc>
        <w:tc>
          <w:tcPr>
            <w:tcW w:w="2846" w:type="dxa"/>
          </w:tcPr>
          <w:p w14:paraId="2343DCAE" w14:textId="5F61190C" w:rsidR="001F6A25" w:rsidRPr="00977BBF" w:rsidRDefault="001F6A25" w:rsidP="00A835AA">
            <w:pPr>
              <w:rPr>
                <w:rFonts w:cstheme="minorHAnsi"/>
              </w:rPr>
            </w:pPr>
            <w:r w:rsidRPr="00977BBF">
              <w:rPr>
                <w:rFonts w:cstheme="minorHAnsi"/>
              </w:rPr>
              <w:t>R1</w:t>
            </w:r>
            <w:r w:rsidR="002C383B">
              <w:rPr>
                <w:rFonts w:cstheme="minorHAnsi"/>
              </w:rPr>
              <w:t>20</w:t>
            </w:r>
            <w:r w:rsidRPr="00977BBF">
              <w:rPr>
                <w:rFonts w:cstheme="minorHAnsi"/>
              </w:rPr>
              <w:t>.00</w:t>
            </w:r>
            <w:r w:rsidR="00347B0E" w:rsidRPr="00977BBF">
              <w:rPr>
                <w:rFonts w:cstheme="minorHAnsi"/>
              </w:rPr>
              <w:t xml:space="preserve">       </w:t>
            </w:r>
            <w:r w:rsidR="00540E57">
              <w:rPr>
                <w:rFonts w:cstheme="minorHAnsi"/>
              </w:rPr>
              <w:t xml:space="preserve"> </w:t>
            </w:r>
            <w:r w:rsidR="00540E57" w:rsidRPr="00977BBF">
              <w:rPr>
                <w:rFonts w:cstheme="minorHAnsi"/>
              </w:rPr>
              <w:t xml:space="preserve"> (</w:t>
            </w:r>
            <w:r w:rsidR="00347B0E" w:rsidRPr="00977BBF">
              <w:rPr>
                <w:rFonts w:cstheme="minorHAnsi"/>
              </w:rPr>
              <w:t>1</w:t>
            </w:r>
            <w:r w:rsidR="00347B0E" w:rsidRPr="00977BBF">
              <w:rPr>
                <w:rFonts w:cstheme="minorHAnsi"/>
                <w:vertAlign w:val="superscript"/>
              </w:rPr>
              <w:t>st</w:t>
            </w:r>
            <w:r w:rsidR="00347B0E" w:rsidRPr="00977BBF">
              <w:rPr>
                <w:rFonts w:cstheme="minorHAnsi"/>
              </w:rPr>
              <w:t xml:space="preserve"> 10Kg)</w:t>
            </w:r>
          </w:p>
        </w:tc>
      </w:tr>
      <w:tr w:rsidR="001F6A25" w:rsidRPr="00977BBF" w14:paraId="19460646" w14:textId="77777777" w:rsidTr="00B80530">
        <w:trPr>
          <w:trHeight w:val="285"/>
        </w:trPr>
        <w:tc>
          <w:tcPr>
            <w:tcW w:w="4312" w:type="dxa"/>
          </w:tcPr>
          <w:p w14:paraId="272F7D4B" w14:textId="2C5E83DE" w:rsidR="001F6A25" w:rsidRPr="00977BBF" w:rsidRDefault="001F6A25" w:rsidP="00A835AA">
            <w:pPr>
              <w:rPr>
                <w:rFonts w:cstheme="minorHAnsi"/>
              </w:rPr>
            </w:pPr>
            <w:r w:rsidRPr="00977BBF">
              <w:rPr>
                <w:rFonts w:cstheme="minorHAnsi"/>
              </w:rPr>
              <w:t>Fuel Surcharge</w:t>
            </w:r>
          </w:p>
        </w:tc>
        <w:tc>
          <w:tcPr>
            <w:tcW w:w="2846" w:type="dxa"/>
          </w:tcPr>
          <w:p w14:paraId="63E6688E" w14:textId="36EBB055" w:rsidR="001F6A25" w:rsidRPr="00977BBF" w:rsidRDefault="00B80530" w:rsidP="00A835AA">
            <w:pPr>
              <w:rPr>
                <w:rFonts w:cstheme="minorHAnsi"/>
              </w:rPr>
            </w:pPr>
            <w:r>
              <w:rPr>
                <w:rFonts w:cstheme="minorHAnsi"/>
                <w:i/>
                <w:iCs/>
                <w:color w:val="FF0000"/>
              </w:rPr>
              <w:t xml:space="preserve">45% </w:t>
            </w:r>
            <w:r w:rsidR="00901CD5">
              <w:rPr>
                <w:rFonts w:cstheme="minorHAnsi"/>
                <w:i/>
                <w:iCs/>
                <w:color w:val="FF0000"/>
              </w:rPr>
              <w:t xml:space="preserve">Monthly </w:t>
            </w:r>
            <w:r w:rsidR="00423A3F">
              <w:rPr>
                <w:rFonts w:cstheme="minorHAnsi"/>
                <w:i/>
                <w:iCs/>
                <w:color w:val="FF0000"/>
              </w:rPr>
              <w:t>Fluctuation</w:t>
            </w:r>
          </w:p>
        </w:tc>
      </w:tr>
      <w:tr w:rsidR="001F6A25" w:rsidRPr="00977BBF" w14:paraId="698390CB" w14:textId="77777777" w:rsidTr="00B80530">
        <w:trPr>
          <w:trHeight w:val="249"/>
        </w:trPr>
        <w:tc>
          <w:tcPr>
            <w:tcW w:w="4312" w:type="dxa"/>
          </w:tcPr>
          <w:p w14:paraId="2E6B7A7B" w14:textId="1AE86548" w:rsidR="001F6A25" w:rsidRPr="00977BBF" w:rsidRDefault="001F6A25" w:rsidP="00A835AA">
            <w:pPr>
              <w:rPr>
                <w:rFonts w:cstheme="minorHAnsi"/>
              </w:rPr>
            </w:pPr>
            <w:r w:rsidRPr="00977BBF">
              <w:rPr>
                <w:rFonts w:cstheme="minorHAnsi"/>
              </w:rPr>
              <w:t>E-toll</w:t>
            </w:r>
          </w:p>
        </w:tc>
        <w:tc>
          <w:tcPr>
            <w:tcW w:w="2846" w:type="dxa"/>
          </w:tcPr>
          <w:p w14:paraId="6C468C5C" w14:textId="78D4C575" w:rsidR="001F6A25" w:rsidRPr="00977BBF" w:rsidRDefault="001F6A25" w:rsidP="00A835AA">
            <w:pPr>
              <w:rPr>
                <w:rFonts w:cstheme="minorHAnsi"/>
              </w:rPr>
            </w:pPr>
            <w:r w:rsidRPr="00977BBF">
              <w:rPr>
                <w:rFonts w:cstheme="minorHAnsi"/>
              </w:rPr>
              <w:t>R2.50</w:t>
            </w:r>
          </w:p>
        </w:tc>
      </w:tr>
      <w:tr w:rsidR="001F6A25" w:rsidRPr="00977BBF" w14:paraId="1B6BC940" w14:textId="77777777" w:rsidTr="00B80530">
        <w:trPr>
          <w:trHeight w:val="264"/>
        </w:trPr>
        <w:tc>
          <w:tcPr>
            <w:tcW w:w="4312" w:type="dxa"/>
          </w:tcPr>
          <w:p w14:paraId="7756A0D2" w14:textId="25D26D14" w:rsidR="001F6A25" w:rsidRPr="00977BBF" w:rsidRDefault="001F6A25" w:rsidP="00A835AA">
            <w:pPr>
              <w:rPr>
                <w:rFonts w:cstheme="minorHAnsi"/>
              </w:rPr>
            </w:pPr>
            <w:r w:rsidRPr="00977BBF">
              <w:rPr>
                <w:rFonts w:cstheme="minorHAnsi"/>
              </w:rPr>
              <w:t>Document Fee</w:t>
            </w:r>
          </w:p>
        </w:tc>
        <w:tc>
          <w:tcPr>
            <w:tcW w:w="2846" w:type="dxa"/>
          </w:tcPr>
          <w:p w14:paraId="516499C4" w14:textId="552CBF30" w:rsidR="001F6A25" w:rsidRPr="00977BBF" w:rsidRDefault="001F6A25" w:rsidP="00A835AA">
            <w:pPr>
              <w:rPr>
                <w:rFonts w:cstheme="minorHAnsi"/>
              </w:rPr>
            </w:pPr>
            <w:r w:rsidRPr="00977BBF">
              <w:rPr>
                <w:rFonts w:cstheme="minorHAnsi"/>
              </w:rPr>
              <w:t>R</w:t>
            </w:r>
            <w:r w:rsidR="008F267E">
              <w:rPr>
                <w:rFonts w:cstheme="minorHAnsi"/>
              </w:rPr>
              <w:t>15</w:t>
            </w:r>
            <w:r w:rsidRPr="00977BBF">
              <w:rPr>
                <w:rFonts w:cstheme="minorHAnsi"/>
              </w:rPr>
              <w:t>.00</w:t>
            </w:r>
          </w:p>
        </w:tc>
      </w:tr>
      <w:tr w:rsidR="001F6A25" w:rsidRPr="00977BBF" w14:paraId="7413F5C7" w14:textId="77777777" w:rsidTr="00B80530">
        <w:trPr>
          <w:trHeight w:val="264"/>
        </w:trPr>
        <w:tc>
          <w:tcPr>
            <w:tcW w:w="4312" w:type="dxa"/>
          </w:tcPr>
          <w:p w14:paraId="00DBD0DE" w14:textId="0FACE8A5" w:rsidR="001F6A25" w:rsidRPr="00977BBF" w:rsidRDefault="001F6A25" w:rsidP="00A835AA">
            <w:pPr>
              <w:rPr>
                <w:rFonts w:cstheme="minorHAnsi"/>
              </w:rPr>
            </w:pPr>
            <w:r w:rsidRPr="00977BBF">
              <w:rPr>
                <w:rFonts w:cstheme="minorHAnsi"/>
              </w:rPr>
              <w:t>Volume Factor</w:t>
            </w:r>
          </w:p>
        </w:tc>
        <w:tc>
          <w:tcPr>
            <w:tcW w:w="2846" w:type="dxa"/>
          </w:tcPr>
          <w:p w14:paraId="0BE8911E" w14:textId="35FE2F2B" w:rsidR="001F6A25" w:rsidRPr="00977BBF" w:rsidRDefault="001F6A25" w:rsidP="00A835AA">
            <w:pPr>
              <w:rPr>
                <w:rFonts w:cstheme="minorHAnsi"/>
              </w:rPr>
            </w:pPr>
            <w:r w:rsidRPr="00977BBF">
              <w:rPr>
                <w:rFonts w:cstheme="minorHAnsi"/>
              </w:rPr>
              <w:t>5000</w:t>
            </w:r>
          </w:p>
        </w:tc>
      </w:tr>
    </w:tbl>
    <w:p w14:paraId="22EBC1D5" w14:textId="4977CCDD" w:rsidR="001F6A25" w:rsidRDefault="001F6A25" w:rsidP="00A835AA">
      <w:pPr>
        <w:rPr>
          <w:rFonts w:cstheme="minorHAnsi"/>
        </w:rPr>
      </w:pPr>
    </w:p>
    <w:tbl>
      <w:tblPr>
        <w:tblW w:w="10395" w:type="dxa"/>
        <w:tblLook w:val="04A0" w:firstRow="1" w:lastRow="0" w:firstColumn="1" w:lastColumn="0" w:noHBand="0" w:noVBand="1"/>
      </w:tblPr>
      <w:tblGrid>
        <w:gridCol w:w="998"/>
        <w:gridCol w:w="957"/>
        <w:gridCol w:w="927"/>
        <w:gridCol w:w="998"/>
        <w:gridCol w:w="912"/>
        <w:gridCol w:w="934"/>
        <w:gridCol w:w="923"/>
        <w:gridCol w:w="941"/>
        <w:gridCol w:w="900"/>
        <w:gridCol w:w="946"/>
        <w:gridCol w:w="959"/>
      </w:tblGrid>
      <w:tr w:rsidR="00347B0E" w:rsidRPr="00347B0E" w14:paraId="1AA913D1" w14:textId="77777777" w:rsidTr="00753B88">
        <w:trPr>
          <w:trHeight w:val="555"/>
        </w:trPr>
        <w:tc>
          <w:tcPr>
            <w:tcW w:w="10395" w:type="dxa"/>
            <w:gridSpan w:val="11"/>
            <w:tcBorders>
              <w:top w:val="single" w:sz="4" w:space="0" w:color="auto"/>
              <w:left w:val="single" w:sz="4" w:space="0" w:color="auto"/>
              <w:bottom w:val="single" w:sz="4" w:space="0" w:color="auto"/>
              <w:right w:val="single" w:sz="4" w:space="0" w:color="auto"/>
            </w:tcBorders>
            <w:shd w:val="clear" w:color="auto" w:fill="78BDF6"/>
            <w:noWrap/>
            <w:vAlign w:val="center"/>
            <w:hideMark/>
          </w:tcPr>
          <w:p w14:paraId="0B8223EE" w14:textId="77777777" w:rsidR="00347B0E" w:rsidRPr="00D651E0" w:rsidRDefault="00347B0E" w:rsidP="00347B0E">
            <w:pPr>
              <w:spacing w:after="0" w:line="240" w:lineRule="auto"/>
              <w:rPr>
                <w:rFonts w:eastAsia="Times New Roman" w:cstheme="minorHAnsi"/>
                <w:b/>
                <w:bCs/>
                <w:lang w:eastAsia="en-ZA"/>
              </w:rPr>
            </w:pPr>
            <w:r w:rsidRPr="00D651E0">
              <w:rPr>
                <w:rFonts w:eastAsia="Times New Roman" w:cstheme="minorHAnsi"/>
                <w:b/>
                <w:bCs/>
                <w:lang w:eastAsia="en-ZA"/>
              </w:rPr>
              <w:t>Local &amp; Main centre p/kg rate - 01</w:t>
            </w:r>
          </w:p>
        </w:tc>
      </w:tr>
      <w:tr w:rsidR="00977BBF" w:rsidRPr="00347B0E" w14:paraId="363A53D4"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E438282"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 </w:t>
            </w:r>
          </w:p>
        </w:tc>
        <w:tc>
          <w:tcPr>
            <w:tcW w:w="957"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EF27B22"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BFN01</w:t>
            </w:r>
          </w:p>
        </w:tc>
        <w:tc>
          <w:tcPr>
            <w:tcW w:w="927"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76AB340"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CPT01</w:t>
            </w:r>
          </w:p>
        </w:tc>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36B674E"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DUR01</w:t>
            </w:r>
          </w:p>
        </w:tc>
        <w:tc>
          <w:tcPr>
            <w:tcW w:w="912"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2A66F8FF"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ELS01</w:t>
            </w:r>
          </w:p>
        </w:tc>
        <w:tc>
          <w:tcPr>
            <w:tcW w:w="934"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B6B2A6C"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GRJ01</w:t>
            </w:r>
          </w:p>
        </w:tc>
        <w:tc>
          <w:tcPr>
            <w:tcW w:w="923"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9475EA1"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JHB01</w:t>
            </w:r>
          </w:p>
        </w:tc>
        <w:tc>
          <w:tcPr>
            <w:tcW w:w="941"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20627D1"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NLP01</w:t>
            </w:r>
          </w:p>
        </w:tc>
        <w:tc>
          <w:tcPr>
            <w:tcW w:w="90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1327B41"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PLZ01</w:t>
            </w:r>
          </w:p>
        </w:tc>
        <w:tc>
          <w:tcPr>
            <w:tcW w:w="946"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8AF500B"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PTA01</w:t>
            </w:r>
          </w:p>
        </w:tc>
        <w:tc>
          <w:tcPr>
            <w:tcW w:w="959"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89E9156"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PTG01</w:t>
            </w:r>
          </w:p>
        </w:tc>
      </w:tr>
      <w:tr w:rsidR="00FB76D4" w:rsidRPr="00347B0E" w14:paraId="43713124"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6AEBFB5"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BFN01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28FD7ED6" w14:textId="2848F6BF"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1FF7A9CA" w14:textId="27BEF7DE"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R4.45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7B39803F" w14:textId="4BD376C6"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R4.45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67F9F73B" w14:textId="7B830298"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7B8E867F" w14:textId="78D448C5"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R4.76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25CA9DD7" w14:textId="169FCDC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R2.98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69160391" w14:textId="20789B1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R4.39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0C93AFF0" w14:textId="2815BD85"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R4.39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18D150FF" w14:textId="59773D89"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311D1311" w14:textId="336C5EB1"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R3.84 </w:t>
            </w:r>
          </w:p>
        </w:tc>
      </w:tr>
      <w:tr w:rsidR="00FB76D4" w:rsidRPr="00347B0E" w14:paraId="30979FBD"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877143B"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CPT01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3B5019B0" w14:textId="51B4C06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R4.45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0AF65141" w14:textId="2239EEE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2697D5B3" w14:textId="4A5BA65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R6.12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29EDF883" w14:textId="4632BCD1"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2963942E" w14:textId="5CE94684"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R3.21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6C387356" w14:textId="346E28A9"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R3.77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4CADA726" w14:textId="760CAE78"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R6.06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3CF22EDA" w14:textId="6C950257"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R6.18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31FC3710" w14:textId="12EB4877"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R3.58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33D940CC" w14:textId="42C91325"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R4.32 </w:t>
            </w:r>
          </w:p>
        </w:tc>
      </w:tr>
      <w:tr w:rsidR="00FB76D4" w:rsidRPr="00347B0E" w14:paraId="00FC879A"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3D7D008"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DUR01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4954897D" w14:textId="39F92B5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R4.45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4B2B5E4C" w14:textId="71CBAA63"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R6.12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59CD53F0" w14:textId="1E75FCC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3519FF38" w14:textId="68F1A7EC"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4160E9CD" w14:textId="0D30B80C"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R5.63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3DF62AE0" w14:textId="3479FAD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R2.52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27D79F34" w14:textId="007F4A8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R5.94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160360D7" w14:textId="06394D66"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R5.75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1AA6CE82" w14:textId="3F0769F6"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R4.52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0C4CFFC3" w14:textId="2BCF75F8"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R2.97 </w:t>
            </w:r>
          </w:p>
        </w:tc>
      </w:tr>
      <w:tr w:rsidR="00FB76D4" w:rsidRPr="00347B0E" w14:paraId="4E730E3C"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2EAD56A"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ELS01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360A45BC" w14:textId="3ECA67C5"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432216D6" w14:textId="57152F03"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0DD2EBE8" w14:textId="0022D6C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6FB0E6CA" w14:textId="54E9CA83"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7092C678" w14:textId="45F9FE52"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R2.97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49D4E9CC" w14:textId="311664DF"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081A08DC" w14:textId="03E4DE41"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69D299EA" w14:textId="71AC46F8"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4F679679" w14:textId="1889ECD7"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54049272" w14:textId="55211FA8"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R5.19 </w:t>
            </w:r>
          </w:p>
        </w:tc>
      </w:tr>
      <w:tr w:rsidR="00FB76D4" w:rsidRPr="00347B0E" w14:paraId="0C0A2A45"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2EF5E013"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GRJ01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29A20F4C" w14:textId="09C3B64E"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R4.76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49319AA5" w14:textId="06DB368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R3.21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0F068316" w14:textId="7559BCA0"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R5.63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07DF9FFD" w14:textId="17DA04D3"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R2.97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29095AD8" w14:textId="388FDC23"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66EED134" w14:textId="60DB81D2"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72DCB5B1" w14:textId="68518922"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R4.70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18334688" w14:textId="7162E2C6"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R4.63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0225935F" w14:textId="713F3EA3"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76934D52" w14:textId="5E9F97A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R6.06 </w:t>
            </w:r>
          </w:p>
        </w:tc>
      </w:tr>
      <w:tr w:rsidR="00FB76D4" w:rsidRPr="00347B0E" w14:paraId="35B289CE"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D045D9F"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JHB01</w:t>
            </w:r>
          </w:p>
        </w:tc>
        <w:tc>
          <w:tcPr>
            <w:tcW w:w="957" w:type="dxa"/>
            <w:tcBorders>
              <w:top w:val="single" w:sz="4" w:space="0" w:color="auto"/>
              <w:left w:val="single" w:sz="4" w:space="0" w:color="auto"/>
              <w:bottom w:val="single" w:sz="4" w:space="0" w:color="auto"/>
              <w:right w:val="single" w:sz="4" w:space="0" w:color="auto"/>
            </w:tcBorders>
            <w:shd w:val="clear" w:color="000000" w:fill="D9D9D9"/>
            <w:noWrap/>
            <w:hideMark/>
          </w:tcPr>
          <w:p w14:paraId="2B88A4AF" w14:textId="00D409D4"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R2.98 </w:t>
            </w:r>
          </w:p>
        </w:tc>
        <w:tc>
          <w:tcPr>
            <w:tcW w:w="927" w:type="dxa"/>
            <w:tcBorders>
              <w:top w:val="single" w:sz="4" w:space="0" w:color="auto"/>
              <w:left w:val="single" w:sz="4" w:space="0" w:color="auto"/>
              <w:bottom w:val="single" w:sz="4" w:space="0" w:color="auto"/>
              <w:right w:val="single" w:sz="4" w:space="0" w:color="auto"/>
            </w:tcBorders>
            <w:shd w:val="clear" w:color="000000" w:fill="D9D9D9"/>
            <w:noWrap/>
            <w:hideMark/>
          </w:tcPr>
          <w:p w14:paraId="3422943C" w14:textId="7C4B7B8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R3.77 </w:t>
            </w:r>
          </w:p>
        </w:tc>
        <w:tc>
          <w:tcPr>
            <w:tcW w:w="998" w:type="dxa"/>
            <w:tcBorders>
              <w:top w:val="single" w:sz="4" w:space="0" w:color="auto"/>
              <w:left w:val="single" w:sz="4" w:space="0" w:color="auto"/>
              <w:bottom w:val="single" w:sz="4" w:space="0" w:color="auto"/>
              <w:right w:val="single" w:sz="4" w:space="0" w:color="auto"/>
            </w:tcBorders>
            <w:shd w:val="clear" w:color="000000" w:fill="D9D9D9"/>
            <w:noWrap/>
            <w:hideMark/>
          </w:tcPr>
          <w:p w14:paraId="2D9D804A" w14:textId="09905CC6"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R2.98 </w:t>
            </w:r>
          </w:p>
        </w:tc>
        <w:tc>
          <w:tcPr>
            <w:tcW w:w="912" w:type="dxa"/>
            <w:tcBorders>
              <w:top w:val="single" w:sz="4" w:space="0" w:color="auto"/>
              <w:left w:val="single" w:sz="4" w:space="0" w:color="auto"/>
              <w:bottom w:val="single" w:sz="4" w:space="0" w:color="auto"/>
              <w:right w:val="single" w:sz="4" w:space="0" w:color="auto"/>
            </w:tcBorders>
            <w:shd w:val="clear" w:color="000000" w:fill="D9D9D9"/>
            <w:noWrap/>
            <w:hideMark/>
          </w:tcPr>
          <w:p w14:paraId="0E4F5D18" w14:textId="7C5DF7C8"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34" w:type="dxa"/>
            <w:tcBorders>
              <w:top w:val="single" w:sz="4" w:space="0" w:color="auto"/>
              <w:left w:val="single" w:sz="4" w:space="0" w:color="auto"/>
              <w:bottom w:val="single" w:sz="4" w:space="0" w:color="auto"/>
              <w:right w:val="single" w:sz="4" w:space="0" w:color="auto"/>
            </w:tcBorders>
            <w:shd w:val="clear" w:color="000000" w:fill="D9D9D9"/>
            <w:noWrap/>
            <w:hideMark/>
          </w:tcPr>
          <w:p w14:paraId="15B31CC4" w14:textId="252F9077"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136343C7" w14:textId="41199B42"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41" w:type="dxa"/>
            <w:tcBorders>
              <w:top w:val="single" w:sz="4" w:space="0" w:color="auto"/>
              <w:left w:val="single" w:sz="4" w:space="0" w:color="auto"/>
              <w:bottom w:val="single" w:sz="4" w:space="0" w:color="auto"/>
              <w:right w:val="single" w:sz="4" w:space="0" w:color="auto"/>
            </w:tcBorders>
            <w:shd w:val="clear" w:color="000000" w:fill="D9D9D9"/>
            <w:noWrap/>
            <w:hideMark/>
          </w:tcPr>
          <w:p w14:paraId="622BE216" w14:textId="79F2B785"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R2.63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hideMark/>
          </w:tcPr>
          <w:p w14:paraId="488D5A0E" w14:textId="524BCE2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R3.77 </w:t>
            </w:r>
          </w:p>
        </w:tc>
        <w:tc>
          <w:tcPr>
            <w:tcW w:w="946" w:type="dxa"/>
            <w:tcBorders>
              <w:top w:val="single" w:sz="4" w:space="0" w:color="auto"/>
              <w:left w:val="single" w:sz="4" w:space="0" w:color="auto"/>
              <w:bottom w:val="single" w:sz="4" w:space="0" w:color="auto"/>
              <w:right w:val="single" w:sz="4" w:space="0" w:color="auto"/>
            </w:tcBorders>
            <w:shd w:val="clear" w:color="000000" w:fill="D9D9D9"/>
            <w:noWrap/>
            <w:hideMark/>
          </w:tcPr>
          <w:p w14:paraId="71C4B2C9" w14:textId="1869D4A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59" w:type="dxa"/>
            <w:tcBorders>
              <w:top w:val="single" w:sz="4" w:space="0" w:color="auto"/>
              <w:left w:val="single" w:sz="4" w:space="0" w:color="auto"/>
              <w:bottom w:val="single" w:sz="4" w:space="0" w:color="auto"/>
              <w:right w:val="single" w:sz="4" w:space="0" w:color="auto"/>
            </w:tcBorders>
            <w:shd w:val="clear" w:color="000000" w:fill="D9D9D9"/>
            <w:noWrap/>
            <w:hideMark/>
          </w:tcPr>
          <w:p w14:paraId="220BB1D9" w14:textId="2CBC12F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R2.98 </w:t>
            </w:r>
          </w:p>
        </w:tc>
      </w:tr>
      <w:tr w:rsidR="00FB76D4" w:rsidRPr="00347B0E" w14:paraId="1BF5740F"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1D5D719D"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NLP01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24DC5C58" w14:textId="5ED92DAE"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R4.39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34CF5A4F" w14:textId="24A4C9C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R6.06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11C86756" w14:textId="40DC2186"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R5.94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50311187" w14:textId="68846BA9"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057A463B" w14:textId="4D900954"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R4.70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3EE50546" w14:textId="2B920E4E"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R2.63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73081EFA" w14:textId="100757D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199940C7" w14:textId="26C10607"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2756D1C2" w14:textId="67BDCB7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48B9D38C" w14:textId="22E627C9"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R3.15 </w:t>
            </w:r>
          </w:p>
        </w:tc>
      </w:tr>
      <w:tr w:rsidR="00FB76D4" w:rsidRPr="00347B0E" w14:paraId="7C94663B"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27220E4"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PLZ01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5F64A291" w14:textId="3F934039"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R4.39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32BD896A" w14:textId="7EB66AE0"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R6.18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2C4D8133" w14:textId="21A7C231"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R5.75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34624543" w14:textId="70DB9BF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3907FCF9" w14:textId="6A0EAE8F"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R4.63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0280A9F0" w14:textId="7E5E7AEF"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R3.77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1D04089F" w14:textId="39F86AB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3ECB8A97" w14:textId="1790C32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219090A2" w14:textId="2185B1E9"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42095F28" w14:textId="2242ECC1"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R3.40 </w:t>
            </w:r>
          </w:p>
        </w:tc>
      </w:tr>
      <w:tr w:rsidR="00FB76D4" w:rsidRPr="00347B0E" w14:paraId="5EDC666F"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422EA6E"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PTA01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2A8867B0" w14:textId="0BB7499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4DFE89BA" w14:textId="47DFD2EF"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R3.58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38F686A7" w14:textId="0D354DB2"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R4.52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64988597" w14:textId="7D0A8378"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4A49D24A" w14:textId="3C4D265B"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R4.24</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0D1531F5" w14:textId="097E0F3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012A4C04" w14:textId="67E28BA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4EB2D7EB" w14:textId="42416A0A"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R4.58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3E12417E" w14:textId="74BC9E8F"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5D674C06" w14:textId="5EC0613D"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R5.19 </w:t>
            </w:r>
          </w:p>
        </w:tc>
      </w:tr>
      <w:tr w:rsidR="00FB76D4" w:rsidRPr="00347B0E" w14:paraId="3FCF8135"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8528B83" w14:textId="77777777" w:rsidR="00FB76D4" w:rsidRPr="00347B0E" w:rsidRDefault="00FB76D4" w:rsidP="00FB76D4">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PTG01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21BEFC9B" w14:textId="05190D21"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R3.84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36ED7BE2" w14:textId="43A571BE"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R4.32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4FB66212" w14:textId="2E27D682"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R2.97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22DD25A2" w14:textId="0EFCAF87"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R5.19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18F96A35" w14:textId="3E878005"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R6.06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336C2921" w14:textId="1542D89F"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R2.98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5772A177" w14:textId="16C0142E"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R3.15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63A94133" w14:textId="72082717"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R3.40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6F371BBD" w14:textId="035C7530"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R5.19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3030162D" w14:textId="16EFAB89" w:rsidR="00FB76D4" w:rsidRPr="00347B0E" w:rsidRDefault="00FB76D4" w:rsidP="00FB76D4">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R2.29 </w:t>
            </w:r>
          </w:p>
        </w:tc>
      </w:tr>
      <w:tr w:rsidR="00977BBF" w:rsidRPr="00347B0E" w14:paraId="6727A8FC" w14:textId="77777777" w:rsidTr="008F267E">
        <w:trPr>
          <w:trHeight w:val="277"/>
        </w:trPr>
        <w:tc>
          <w:tcPr>
            <w:tcW w:w="998" w:type="dxa"/>
            <w:tcBorders>
              <w:top w:val="single" w:sz="4" w:space="0" w:color="auto"/>
              <w:left w:val="nil"/>
              <w:bottom w:val="single" w:sz="4" w:space="0" w:color="auto"/>
              <w:right w:val="nil"/>
            </w:tcBorders>
            <w:shd w:val="clear" w:color="000000" w:fill="FFFFFF"/>
            <w:noWrap/>
            <w:vAlign w:val="center"/>
            <w:hideMark/>
          </w:tcPr>
          <w:p w14:paraId="169CA553"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57" w:type="dxa"/>
            <w:tcBorders>
              <w:top w:val="single" w:sz="4" w:space="0" w:color="auto"/>
              <w:left w:val="nil"/>
              <w:bottom w:val="single" w:sz="4" w:space="0" w:color="auto"/>
              <w:right w:val="nil"/>
            </w:tcBorders>
            <w:shd w:val="clear" w:color="000000" w:fill="FFFFFF"/>
            <w:noWrap/>
            <w:vAlign w:val="center"/>
            <w:hideMark/>
          </w:tcPr>
          <w:p w14:paraId="127F172E"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27" w:type="dxa"/>
            <w:tcBorders>
              <w:top w:val="single" w:sz="4" w:space="0" w:color="auto"/>
              <w:left w:val="nil"/>
              <w:bottom w:val="single" w:sz="4" w:space="0" w:color="auto"/>
              <w:right w:val="nil"/>
            </w:tcBorders>
            <w:shd w:val="clear" w:color="000000" w:fill="FFFFFF"/>
            <w:noWrap/>
            <w:vAlign w:val="center"/>
            <w:hideMark/>
          </w:tcPr>
          <w:p w14:paraId="30A8F1C4"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98" w:type="dxa"/>
            <w:tcBorders>
              <w:top w:val="single" w:sz="4" w:space="0" w:color="auto"/>
              <w:left w:val="nil"/>
              <w:bottom w:val="single" w:sz="4" w:space="0" w:color="auto"/>
              <w:right w:val="nil"/>
            </w:tcBorders>
            <w:shd w:val="clear" w:color="000000" w:fill="FFFFFF"/>
            <w:noWrap/>
            <w:vAlign w:val="center"/>
            <w:hideMark/>
          </w:tcPr>
          <w:p w14:paraId="5C4FAC91"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12" w:type="dxa"/>
            <w:tcBorders>
              <w:top w:val="single" w:sz="4" w:space="0" w:color="auto"/>
              <w:left w:val="nil"/>
              <w:bottom w:val="single" w:sz="4" w:space="0" w:color="auto"/>
              <w:right w:val="nil"/>
            </w:tcBorders>
            <w:shd w:val="clear" w:color="000000" w:fill="FFFFFF"/>
            <w:noWrap/>
            <w:vAlign w:val="center"/>
            <w:hideMark/>
          </w:tcPr>
          <w:p w14:paraId="779C11A3"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34" w:type="dxa"/>
            <w:tcBorders>
              <w:top w:val="single" w:sz="4" w:space="0" w:color="auto"/>
              <w:left w:val="nil"/>
              <w:bottom w:val="single" w:sz="4" w:space="0" w:color="auto"/>
              <w:right w:val="nil"/>
            </w:tcBorders>
            <w:shd w:val="clear" w:color="000000" w:fill="FFFFFF"/>
            <w:noWrap/>
            <w:vAlign w:val="center"/>
            <w:hideMark/>
          </w:tcPr>
          <w:p w14:paraId="395D87B0"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23" w:type="dxa"/>
            <w:tcBorders>
              <w:top w:val="single" w:sz="4" w:space="0" w:color="auto"/>
              <w:left w:val="nil"/>
              <w:bottom w:val="single" w:sz="4" w:space="0" w:color="auto"/>
              <w:right w:val="nil"/>
            </w:tcBorders>
            <w:shd w:val="clear" w:color="000000" w:fill="FFFFFF"/>
            <w:noWrap/>
            <w:vAlign w:val="center"/>
            <w:hideMark/>
          </w:tcPr>
          <w:p w14:paraId="542B2CF3"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41" w:type="dxa"/>
            <w:tcBorders>
              <w:top w:val="single" w:sz="4" w:space="0" w:color="auto"/>
              <w:left w:val="nil"/>
              <w:bottom w:val="single" w:sz="4" w:space="0" w:color="auto"/>
              <w:right w:val="nil"/>
            </w:tcBorders>
            <w:shd w:val="clear" w:color="000000" w:fill="FFFFFF"/>
            <w:noWrap/>
            <w:vAlign w:val="center"/>
            <w:hideMark/>
          </w:tcPr>
          <w:p w14:paraId="17684118"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00" w:type="dxa"/>
            <w:tcBorders>
              <w:top w:val="single" w:sz="4" w:space="0" w:color="auto"/>
              <w:left w:val="nil"/>
              <w:bottom w:val="single" w:sz="4" w:space="0" w:color="auto"/>
              <w:right w:val="nil"/>
            </w:tcBorders>
            <w:shd w:val="clear" w:color="000000" w:fill="FFFFFF"/>
            <w:noWrap/>
            <w:vAlign w:val="center"/>
            <w:hideMark/>
          </w:tcPr>
          <w:p w14:paraId="1595EEE4"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46" w:type="dxa"/>
            <w:tcBorders>
              <w:top w:val="single" w:sz="4" w:space="0" w:color="auto"/>
              <w:left w:val="nil"/>
              <w:bottom w:val="single" w:sz="4" w:space="0" w:color="auto"/>
              <w:right w:val="nil"/>
            </w:tcBorders>
            <w:shd w:val="clear" w:color="000000" w:fill="FFFFFF"/>
            <w:noWrap/>
            <w:vAlign w:val="center"/>
            <w:hideMark/>
          </w:tcPr>
          <w:p w14:paraId="33FA6B02"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c>
          <w:tcPr>
            <w:tcW w:w="959" w:type="dxa"/>
            <w:tcBorders>
              <w:top w:val="single" w:sz="4" w:space="0" w:color="auto"/>
              <w:left w:val="nil"/>
              <w:bottom w:val="single" w:sz="4" w:space="0" w:color="auto"/>
              <w:right w:val="nil"/>
            </w:tcBorders>
            <w:shd w:val="clear" w:color="000000" w:fill="FFFFFF"/>
            <w:noWrap/>
            <w:vAlign w:val="center"/>
            <w:hideMark/>
          </w:tcPr>
          <w:p w14:paraId="28E7FED3" w14:textId="77777777" w:rsidR="00347B0E" w:rsidRPr="00347B0E" w:rsidRDefault="00347B0E" w:rsidP="00347B0E">
            <w:pPr>
              <w:spacing w:after="0" w:line="240" w:lineRule="auto"/>
              <w:rPr>
                <w:rFonts w:eastAsia="Times New Roman" w:cstheme="minorHAnsi"/>
                <w:sz w:val="18"/>
                <w:szCs w:val="18"/>
                <w:lang w:eastAsia="en-ZA"/>
              </w:rPr>
            </w:pPr>
            <w:r w:rsidRPr="00347B0E">
              <w:rPr>
                <w:rFonts w:eastAsia="Times New Roman" w:cstheme="minorHAnsi"/>
                <w:sz w:val="18"/>
                <w:szCs w:val="18"/>
                <w:lang w:eastAsia="en-ZA"/>
              </w:rPr>
              <w:t> </w:t>
            </w:r>
          </w:p>
        </w:tc>
      </w:tr>
      <w:tr w:rsidR="00347B0E" w:rsidRPr="00347B0E" w14:paraId="20BD6D2F" w14:textId="77777777" w:rsidTr="00977BBF">
        <w:trPr>
          <w:trHeight w:val="301"/>
        </w:trPr>
        <w:tc>
          <w:tcPr>
            <w:tcW w:w="10395" w:type="dxa"/>
            <w:gridSpan w:val="11"/>
            <w:tcBorders>
              <w:top w:val="single" w:sz="4" w:space="0" w:color="auto"/>
              <w:left w:val="single" w:sz="4" w:space="0" w:color="auto"/>
              <w:bottom w:val="single" w:sz="4" w:space="0" w:color="auto"/>
              <w:right w:val="single" w:sz="4" w:space="0" w:color="auto"/>
            </w:tcBorders>
            <w:shd w:val="clear" w:color="000000" w:fill="78BDF6"/>
            <w:noWrap/>
            <w:vAlign w:val="center"/>
            <w:hideMark/>
          </w:tcPr>
          <w:p w14:paraId="778ABE8F" w14:textId="77777777" w:rsidR="00347B0E" w:rsidRPr="00D651E0" w:rsidRDefault="00347B0E" w:rsidP="00347B0E">
            <w:pPr>
              <w:spacing w:after="0" w:line="240" w:lineRule="auto"/>
              <w:rPr>
                <w:rFonts w:eastAsia="Times New Roman" w:cstheme="minorHAnsi"/>
                <w:b/>
                <w:bCs/>
                <w:lang w:eastAsia="en-ZA"/>
              </w:rPr>
            </w:pPr>
            <w:r w:rsidRPr="00D651E0">
              <w:rPr>
                <w:rFonts w:eastAsia="Times New Roman" w:cstheme="minorHAnsi"/>
                <w:b/>
                <w:bCs/>
                <w:lang w:eastAsia="en-ZA"/>
              </w:rPr>
              <w:t>Outlying centre p/kg rate - 02</w:t>
            </w:r>
          </w:p>
        </w:tc>
      </w:tr>
      <w:tr w:rsidR="00977BBF" w:rsidRPr="00347B0E" w14:paraId="0BC17A69" w14:textId="77777777" w:rsidTr="008F267E">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ECE3BA4"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 </w:t>
            </w:r>
          </w:p>
        </w:tc>
        <w:tc>
          <w:tcPr>
            <w:tcW w:w="957"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18D2AAF8"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BFN02</w:t>
            </w:r>
          </w:p>
        </w:tc>
        <w:tc>
          <w:tcPr>
            <w:tcW w:w="927"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4F59BE5"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CPT02</w:t>
            </w:r>
          </w:p>
        </w:tc>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D6A9C0C"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DUR02</w:t>
            </w:r>
          </w:p>
        </w:tc>
        <w:tc>
          <w:tcPr>
            <w:tcW w:w="912"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DF15BDD"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ELS02</w:t>
            </w:r>
          </w:p>
        </w:tc>
        <w:tc>
          <w:tcPr>
            <w:tcW w:w="934"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F5E0F83"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GRJ02</w:t>
            </w:r>
          </w:p>
        </w:tc>
        <w:tc>
          <w:tcPr>
            <w:tcW w:w="923"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68619D1"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JHB02</w:t>
            </w:r>
          </w:p>
        </w:tc>
        <w:tc>
          <w:tcPr>
            <w:tcW w:w="941"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19918E7"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NLP02</w:t>
            </w:r>
          </w:p>
        </w:tc>
        <w:tc>
          <w:tcPr>
            <w:tcW w:w="90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95D35AD"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PLZ02</w:t>
            </w:r>
          </w:p>
        </w:tc>
        <w:tc>
          <w:tcPr>
            <w:tcW w:w="946"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17E10CEF"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PTA02</w:t>
            </w:r>
          </w:p>
        </w:tc>
        <w:tc>
          <w:tcPr>
            <w:tcW w:w="959"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2FB9F38F" w14:textId="77777777" w:rsidR="00347B0E" w:rsidRPr="00347B0E" w:rsidRDefault="00347B0E" w:rsidP="00347B0E">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PTG02</w:t>
            </w:r>
          </w:p>
        </w:tc>
      </w:tr>
      <w:tr w:rsidR="000A657A" w:rsidRPr="00347B0E" w14:paraId="1BD131B2"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1881D03C"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BFN01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471E4937" w14:textId="4482E52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6FEB9E64" w14:textId="0CAB24B0"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R8.16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3D28533F" w14:textId="6BD7AD67"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R8.16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4F0E6789" w14:textId="25E35A71"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76A6CFD4" w14:textId="1F22F452"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R8.47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787FE8C8" w14:textId="7A08A8ED"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5E1228BB" w14:textId="3AC86772"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R8.10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79B1734F" w14:textId="57170C5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R8.10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27A194B0" w14:textId="3409735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R7.66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7CD1E87E" w14:textId="7A313755"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R7.55 </w:t>
            </w:r>
          </w:p>
        </w:tc>
      </w:tr>
      <w:tr w:rsidR="000A657A" w:rsidRPr="00347B0E" w14:paraId="21DEEE4C"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36C4052"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CPT01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2AEC6EA5" w14:textId="1446B45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R8.16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4B5D7626" w14:textId="3C64041A"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5B8A7136" w14:textId="2B3E7AF8"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R9.85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6926038D" w14:textId="7E2ABA5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72631761" w14:textId="1DE9CB5F"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R6.92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5E84D84D" w14:textId="0420A0D5"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R5.04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296AE9C0" w14:textId="4AA66AF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R9.76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0596342F" w14:textId="0EE028D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R9.89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6E5CA2D9" w14:textId="1A679360"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R7.29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72E04C60" w14:textId="5B0E605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R8.03 </w:t>
            </w:r>
          </w:p>
        </w:tc>
      </w:tr>
      <w:tr w:rsidR="000A657A" w:rsidRPr="00347B0E" w14:paraId="0C6D4D96"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06890FC"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DUR01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468ECFF0" w14:textId="111CC27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R8.16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6FCC1376" w14:textId="56AD9EA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R9.83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031385F7" w14:textId="5120781A"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1F06FE05" w14:textId="1ED4263F"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6A4BBC84" w14:textId="6D0909D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R9.34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768BF55B" w14:textId="1EAA1437"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7250A95A" w14:textId="1D7FFEA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R9.65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1B7DE74C" w14:textId="57851948"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R9.46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481EFCFD" w14:textId="16F6A00E"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R8.23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67DC6075" w14:textId="1C40B0FD"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R6.68 </w:t>
            </w:r>
          </w:p>
        </w:tc>
      </w:tr>
      <w:tr w:rsidR="000A657A" w:rsidRPr="00347B0E" w14:paraId="5DE6B062"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5846283E"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ELS01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1682A792" w14:textId="431C02E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2D6345BC" w14:textId="53E8652B"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547711E4" w14:textId="2047AA2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76F63470" w14:textId="396CAFD7"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5E469A02" w14:textId="10E09B1B"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R6.68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558F192A" w14:textId="24109B0A"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R4.92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6DC5434F" w14:textId="4549A691"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43B432D9" w14:textId="370A0AA5"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730F8020" w14:textId="22880417"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R6.24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34B34EE6" w14:textId="591F13D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R8.90 </w:t>
            </w:r>
          </w:p>
        </w:tc>
      </w:tr>
      <w:tr w:rsidR="000A657A" w:rsidRPr="00347B0E" w14:paraId="4D48BFD5"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6098FD7"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GRJ01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67E02F0D" w14:textId="621641EB"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R8.47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1E7A00FB" w14:textId="13CE2282"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R6.92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49846F4E" w14:textId="597F11F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R9.34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78AEE02B" w14:textId="17EEBB07"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R6.68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67DAD3D8" w14:textId="09CF9BB3"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50FDF9FB" w14:textId="72FDDC7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R5.04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3A6BFD55" w14:textId="7AEA6E58"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R8.41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5BE275FA" w14:textId="7C2E6CA0"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R8.34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19D4D855" w14:textId="4CCABDBF"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R6.49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157BE68F" w14:textId="1BA60A53"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R9.76 </w:t>
            </w:r>
          </w:p>
        </w:tc>
      </w:tr>
      <w:tr w:rsidR="000A657A" w:rsidRPr="00347B0E" w14:paraId="7E55F2E0"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7AF43DF2"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JHB01</w:t>
            </w:r>
          </w:p>
        </w:tc>
        <w:tc>
          <w:tcPr>
            <w:tcW w:w="957" w:type="dxa"/>
            <w:tcBorders>
              <w:top w:val="single" w:sz="4" w:space="0" w:color="auto"/>
              <w:left w:val="single" w:sz="4" w:space="0" w:color="auto"/>
              <w:bottom w:val="single" w:sz="4" w:space="0" w:color="auto"/>
              <w:right w:val="single" w:sz="4" w:space="0" w:color="auto"/>
            </w:tcBorders>
            <w:shd w:val="clear" w:color="000000" w:fill="D9D9D9"/>
            <w:noWrap/>
            <w:hideMark/>
          </w:tcPr>
          <w:p w14:paraId="06F95884" w14:textId="70C25171"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27" w:type="dxa"/>
            <w:tcBorders>
              <w:top w:val="single" w:sz="4" w:space="0" w:color="auto"/>
              <w:left w:val="single" w:sz="4" w:space="0" w:color="auto"/>
              <w:bottom w:val="single" w:sz="4" w:space="0" w:color="auto"/>
              <w:right w:val="single" w:sz="4" w:space="0" w:color="auto"/>
            </w:tcBorders>
            <w:shd w:val="clear" w:color="000000" w:fill="D9D9D9"/>
            <w:noWrap/>
            <w:hideMark/>
          </w:tcPr>
          <w:p w14:paraId="26C56D23" w14:textId="4F9ECBA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R5.04 </w:t>
            </w:r>
          </w:p>
        </w:tc>
        <w:tc>
          <w:tcPr>
            <w:tcW w:w="998" w:type="dxa"/>
            <w:tcBorders>
              <w:top w:val="single" w:sz="4" w:space="0" w:color="auto"/>
              <w:left w:val="single" w:sz="4" w:space="0" w:color="auto"/>
              <w:bottom w:val="single" w:sz="4" w:space="0" w:color="auto"/>
              <w:right w:val="single" w:sz="4" w:space="0" w:color="auto"/>
            </w:tcBorders>
            <w:shd w:val="clear" w:color="000000" w:fill="D9D9D9"/>
            <w:noWrap/>
            <w:hideMark/>
          </w:tcPr>
          <w:p w14:paraId="7EF89F7E" w14:textId="6AD7C90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R3.95 </w:t>
            </w:r>
          </w:p>
        </w:tc>
        <w:tc>
          <w:tcPr>
            <w:tcW w:w="912" w:type="dxa"/>
            <w:tcBorders>
              <w:top w:val="single" w:sz="4" w:space="0" w:color="auto"/>
              <w:left w:val="single" w:sz="4" w:space="0" w:color="auto"/>
              <w:bottom w:val="single" w:sz="4" w:space="0" w:color="auto"/>
              <w:right w:val="single" w:sz="4" w:space="0" w:color="auto"/>
            </w:tcBorders>
            <w:shd w:val="clear" w:color="000000" w:fill="D9D9D9"/>
            <w:noWrap/>
            <w:hideMark/>
          </w:tcPr>
          <w:p w14:paraId="230BA56D" w14:textId="1D004BD2"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R4.92 </w:t>
            </w:r>
          </w:p>
        </w:tc>
        <w:tc>
          <w:tcPr>
            <w:tcW w:w="934" w:type="dxa"/>
            <w:tcBorders>
              <w:top w:val="single" w:sz="4" w:space="0" w:color="auto"/>
              <w:left w:val="single" w:sz="4" w:space="0" w:color="auto"/>
              <w:bottom w:val="single" w:sz="4" w:space="0" w:color="auto"/>
              <w:right w:val="single" w:sz="4" w:space="0" w:color="auto"/>
            </w:tcBorders>
            <w:shd w:val="clear" w:color="000000" w:fill="D9D9D9"/>
            <w:noWrap/>
            <w:hideMark/>
          </w:tcPr>
          <w:p w14:paraId="10D61BCB" w14:textId="799C399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R5.04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00F50262" w14:textId="22B126F6"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R2.97 </w:t>
            </w:r>
          </w:p>
        </w:tc>
        <w:tc>
          <w:tcPr>
            <w:tcW w:w="941" w:type="dxa"/>
            <w:tcBorders>
              <w:top w:val="single" w:sz="4" w:space="0" w:color="auto"/>
              <w:left w:val="single" w:sz="4" w:space="0" w:color="auto"/>
              <w:bottom w:val="single" w:sz="4" w:space="0" w:color="auto"/>
              <w:right w:val="single" w:sz="4" w:space="0" w:color="auto"/>
            </w:tcBorders>
            <w:shd w:val="clear" w:color="000000" w:fill="D9D9D9"/>
            <w:noWrap/>
            <w:hideMark/>
          </w:tcPr>
          <w:p w14:paraId="52690F97" w14:textId="3B176F16"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R3.77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hideMark/>
          </w:tcPr>
          <w:p w14:paraId="2387F138" w14:textId="56467E8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R5.04 </w:t>
            </w:r>
          </w:p>
        </w:tc>
        <w:tc>
          <w:tcPr>
            <w:tcW w:w="946" w:type="dxa"/>
            <w:tcBorders>
              <w:top w:val="single" w:sz="4" w:space="0" w:color="auto"/>
              <w:left w:val="single" w:sz="4" w:space="0" w:color="auto"/>
              <w:bottom w:val="single" w:sz="4" w:space="0" w:color="auto"/>
              <w:right w:val="single" w:sz="4" w:space="0" w:color="auto"/>
            </w:tcBorders>
            <w:shd w:val="clear" w:color="000000" w:fill="D9D9D9"/>
            <w:noWrap/>
            <w:hideMark/>
          </w:tcPr>
          <w:p w14:paraId="313DBCB9" w14:textId="1C5299FE"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R3.55 </w:t>
            </w:r>
          </w:p>
        </w:tc>
        <w:tc>
          <w:tcPr>
            <w:tcW w:w="959" w:type="dxa"/>
            <w:tcBorders>
              <w:top w:val="single" w:sz="4" w:space="0" w:color="auto"/>
              <w:left w:val="single" w:sz="4" w:space="0" w:color="auto"/>
              <w:bottom w:val="single" w:sz="4" w:space="0" w:color="auto"/>
              <w:right w:val="single" w:sz="4" w:space="0" w:color="auto"/>
            </w:tcBorders>
            <w:shd w:val="clear" w:color="000000" w:fill="D9D9D9"/>
            <w:noWrap/>
            <w:hideMark/>
          </w:tcPr>
          <w:p w14:paraId="287DD4B5" w14:textId="66CB535B"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R4.12 </w:t>
            </w:r>
          </w:p>
        </w:tc>
      </w:tr>
      <w:tr w:rsidR="000A657A" w:rsidRPr="00347B0E" w14:paraId="1B123509"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2537462"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NLP01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16A4BAEE" w14:textId="2506F35A"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R8.10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48A40272" w14:textId="5BABD573"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R9.76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56FE9BEA" w14:textId="31D64978"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R9.65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00B04B4F" w14:textId="55CDFD97"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0645CD60" w14:textId="70B414F2"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R8.41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3EE48DC7" w14:textId="264B2EB0"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R3.77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611FEF94" w14:textId="2B2BC18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2136EB04" w14:textId="7BE94FC6"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R6.61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52E2C1A8" w14:textId="48A8182A"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602C35A0" w14:textId="58FBD9CF"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R6.86 </w:t>
            </w:r>
          </w:p>
        </w:tc>
      </w:tr>
      <w:tr w:rsidR="000A657A" w:rsidRPr="00347B0E" w14:paraId="14D93910"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2489620E"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PLZ01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45836703" w14:textId="33AB570B"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R8.10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5D13B335" w14:textId="0F32DF3F"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R9.89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57CEDF47" w14:textId="1AF2225F"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R9.46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36589DA1" w14:textId="402D183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00A4067A" w14:textId="431614CE"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R8.34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2F9939C2" w14:textId="5C66CB0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R5.04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24498D3D" w14:textId="72C7122A"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R6.61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34BC2042" w14:textId="52D9E19D"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302E63EC" w14:textId="25CE00C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7EBC320E" w14:textId="2E89129E"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R7.11 </w:t>
            </w:r>
          </w:p>
        </w:tc>
      </w:tr>
      <w:tr w:rsidR="000A657A" w:rsidRPr="00347B0E" w14:paraId="7C1D6A35"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C6EE151"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PTA01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74C6DDB4" w14:textId="0B48BA1D"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R7.66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0C343735" w14:textId="4D4FD54B"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R7.29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4A36A69F" w14:textId="160FB8F5"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R8.23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2DA30EB5" w14:textId="09991C5B"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R6.24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637813A3" w14:textId="53C10EC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R6.49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109644E9" w14:textId="1736179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R3.55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6FDE5950" w14:textId="777DD277"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40153485" w14:textId="6C6C7AF3"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R8.28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088C9FDF" w14:textId="0B8E9494"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15DDE16A" w14:textId="68A592F1"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R8.90 </w:t>
            </w:r>
          </w:p>
        </w:tc>
      </w:tr>
      <w:tr w:rsidR="000A657A" w:rsidRPr="00347B0E" w14:paraId="6A28B2F4" w14:textId="77777777" w:rsidTr="00F7116D">
        <w:trPr>
          <w:trHeight w:val="256"/>
        </w:trPr>
        <w:tc>
          <w:tcPr>
            <w:tcW w:w="998"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F807722" w14:textId="77777777" w:rsidR="000A657A" w:rsidRPr="00347B0E" w:rsidRDefault="000A657A" w:rsidP="000A657A">
            <w:pPr>
              <w:spacing w:after="0" w:line="240" w:lineRule="auto"/>
              <w:jc w:val="center"/>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t>PTG01</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hideMark/>
          </w:tcPr>
          <w:p w14:paraId="4E66FAD7" w14:textId="16675ED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R7.55 </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hideMark/>
          </w:tcPr>
          <w:p w14:paraId="5FB1D961" w14:textId="39C3D59D"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R8.03 </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hideMark/>
          </w:tcPr>
          <w:p w14:paraId="44ED3ED2" w14:textId="37AE3FCA"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R6.68 </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hideMark/>
          </w:tcPr>
          <w:p w14:paraId="5C8FDD4C" w14:textId="3C5EA562"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R8.90 </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hideMark/>
          </w:tcPr>
          <w:p w14:paraId="162992BD" w14:textId="686A7731"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R9.76 </w:t>
            </w:r>
          </w:p>
        </w:tc>
        <w:tc>
          <w:tcPr>
            <w:tcW w:w="923" w:type="dxa"/>
            <w:tcBorders>
              <w:top w:val="single" w:sz="4" w:space="0" w:color="auto"/>
              <w:left w:val="single" w:sz="4" w:space="0" w:color="auto"/>
              <w:bottom w:val="single" w:sz="4" w:space="0" w:color="auto"/>
              <w:right w:val="single" w:sz="4" w:space="0" w:color="auto"/>
            </w:tcBorders>
            <w:shd w:val="clear" w:color="000000" w:fill="D9D9D9"/>
            <w:noWrap/>
            <w:hideMark/>
          </w:tcPr>
          <w:p w14:paraId="53EF263D" w14:textId="50D18EA0"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R4.12 </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hideMark/>
          </w:tcPr>
          <w:p w14:paraId="189ADA3D" w14:textId="0E3F9801"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R6.86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14:paraId="07B3151B" w14:textId="64959B5C"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R7.11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hideMark/>
          </w:tcPr>
          <w:p w14:paraId="7C3D5019" w14:textId="7B17F7C8"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R8.90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hideMark/>
          </w:tcPr>
          <w:p w14:paraId="5736BE20" w14:textId="7BC2C549" w:rsidR="000A657A" w:rsidRPr="00347B0E" w:rsidRDefault="000A657A" w:rsidP="000A657A">
            <w:pPr>
              <w:spacing w:after="0" w:line="240" w:lineRule="auto"/>
              <w:jc w:val="center"/>
              <w:rPr>
                <w:rFonts w:eastAsia="Times New Roman" w:cstheme="minorHAnsi"/>
                <w:sz w:val="18"/>
                <w:szCs w:val="18"/>
                <w:lang w:eastAsia="en-ZA"/>
              </w:rPr>
            </w:pPr>
            <w:r>
              <w:rPr>
                <w:rFonts w:ascii="Calibri" w:hAnsi="Calibri" w:cs="Calibri"/>
                <w:color w:val="000000"/>
                <w:sz w:val="20"/>
                <w:szCs w:val="20"/>
              </w:rPr>
              <w:t xml:space="preserve"> R6.00 </w:t>
            </w:r>
          </w:p>
        </w:tc>
      </w:tr>
      <w:tr w:rsidR="00977BBF" w:rsidRPr="00347B0E" w14:paraId="777EABA2" w14:textId="77777777" w:rsidTr="008F267E">
        <w:trPr>
          <w:trHeight w:val="265"/>
        </w:trPr>
        <w:tc>
          <w:tcPr>
            <w:tcW w:w="998" w:type="dxa"/>
            <w:tcBorders>
              <w:top w:val="single" w:sz="4" w:space="0" w:color="auto"/>
              <w:left w:val="nil"/>
              <w:bottom w:val="nil"/>
              <w:right w:val="nil"/>
            </w:tcBorders>
            <w:shd w:val="clear" w:color="000000" w:fill="FFFFFF"/>
            <w:noWrap/>
            <w:vAlign w:val="center"/>
            <w:hideMark/>
          </w:tcPr>
          <w:p w14:paraId="3D343F61"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25E14314"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50103380"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19932884"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5CD07B81"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50EEDD3A"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6EBD0616"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5376350D"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7A1FBA74"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0E3DD675" w14:textId="77777777" w:rsidR="00165F76" w:rsidRDefault="00165F76" w:rsidP="00347B0E">
            <w:pPr>
              <w:spacing w:after="0" w:line="240" w:lineRule="auto"/>
              <w:jc w:val="center"/>
              <w:rPr>
                <w:rFonts w:eastAsia="Times New Roman" w:cstheme="minorHAnsi"/>
                <w:b/>
                <w:bCs/>
                <w:color w:val="FFFFFF"/>
                <w:sz w:val="18"/>
                <w:szCs w:val="18"/>
                <w:lang w:eastAsia="en-ZA"/>
              </w:rPr>
            </w:pPr>
          </w:p>
          <w:p w14:paraId="366638F8" w14:textId="75590CEF" w:rsidR="00347B0E" w:rsidRPr="00347B0E" w:rsidRDefault="00347B0E" w:rsidP="00165F76">
            <w:pPr>
              <w:spacing w:after="0" w:line="240" w:lineRule="auto"/>
              <w:rPr>
                <w:rFonts w:eastAsia="Times New Roman" w:cstheme="minorHAnsi"/>
                <w:b/>
                <w:bCs/>
                <w:color w:val="FFFFFF"/>
                <w:sz w:val="18"/>
                <w:szCs w:val="18"/>
                <w:lang w:eastAsia="en-ZA"/>
              </w:rPr>
            </w:pPr>
            <w:r w:rsidRPr="00347B0E">
              <w:rPr>
                <w:rFonts w:eastAsia="Times New Roman" w:cstheme="minorHAnsi"/>
                <w:b/>
                <w:bCs/>
                <w:color w:val="FFFFFF"/>
                <w:sz w:val="18"/>
                <w:szCs w:val="18"/>
                <w:lang w:eastAsia="en-ZA"/>
              </w:rPr>
              <w:lastRenderedPageBreak/>
              <w:t> </w:t>
            </w:r>
          </w:p>
        </w:tc>
        <w:tc>
          <w:tcPr>
            <w:tcW w:w="957" w:type="dxa"/>
            <w:tcBorders>
              <w:top w:val="single" w:sz="4" w:space="0" w:color="auto"/>
              <w:left w:val="nil"/>
              <w:bottom w:val="nil"/>
              <w:right w:val="nil"/>
            </w:tcBorders>
            <w:shd w:val="clear" w:color="000000" w:fill="FFFFFF"/>
            <w:noWrap/>
            <w:vAlign w:val="center"/>
            <w:hideMark/>
          </w:tcPr>
          <w:p w14:paraId="604C8EEC" w14:textId="77777777" w:rsid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lastRenderedPageBreak/>
              <w:t> </w:t>
            </w:r>
          </w:p>
          <w:p w14:paraId="3B1DAE48" w14:textId="77777777" w:rsidR="0013654D" w:rsidRDefault="0013654D" w:rsidP="0013654D">
            <w:pPr>
              <w:rPr>
                <w:rFonts w:eastAsia="Times New Roman" w:cstheme="minorHAnsi"/>
                <w:sz w:val="18"/>
                <w:szCs w:val="18"/>
                <w:lang w:eastAsia="en-ZA"/>
              </w:rPr>
            </w:pPr>
          </w:p>
          <w:p w14:paraId="1BD2D0E5" w14:textId="77777777" w:rsidR="0013654D" w:rsidRDefault="0013654D" w:rsidP="0013654D">
            <w:pPr>
              <w:rPr>
                <w:rFonts w:eastAsia="Times New Roman" w:cstheme="minorHAnsi"/>
                <w:sz w:val="18"/>
                <w:szCs w:val="18"/>
                <w:lang w:eastAsia="en-ZA"/>
              </w:rPr>
            </w:pPr>
          </w:p>
          <w:p w14:paraId="0AA46561" w14:textId="7CB3E12F" w:rsidR="0013654D" w:rsidRPr="0013654D" w:rsidRDefault="0013654D" w:rsidP="0013654D">
            <w:pPr>
              <w:rPr>
                <w:rFonts w:eastAsia="Times New Roman" w:cstheme="minorHAnsi"/>
                <w:sz w:val="18"/>
                <w:szCs w:val="18"/>
                <w:lang w:eastAsia="en-ZA"/>
              </w:rPr>
            </w:pPr>
          </w:p>
        </w:tc>
        <w:tc>
          <w:tcPr>
            <w:tcW w:w="927" w:type="dxa"/>
            <w:tcBorders>
              <w:top w:val="single" w:sz="4" w:space="0" w:color="auto"/>
              <w:left w:val="nil"/>
              <w:bottom w:val="nil"/>
              <w:right w:val="nil"/>
            </w:tcBorders>
            <w:shd w:val="clear" w:color="000000" w:fill="FFFFFF"/>
            <w:noWrap/>
            <w:vAlign w:val="center"/>
            <w:hideMark/>
          </w:tcPr>
          <w:p w14:paraId="5FD1E133"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98" w:type="dxa"/>
            <w:tcBorders>
              <w:top w:val="single" w:sz="4" w:space="0" w:color="auto"/>
              <w:left w:val="nil"/>
              <w:bottom w:val="nil"/>
              <w:right w:val="nil"/>
            </w:tcBorders>
            <w:shd w:val="clear" w:color="000000" w:fill="FFFFFF"/>
            <w:noWrap/>
            <w:vAlign w:val="center"/>
            <w:hideMark/>
          </w:tcPr>
          <w:p w14:paraId="11B94CC1"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12" w:type="dxa"/>
            <w:tcBorders>
              <w:top w:val="single" w:sz="4" w:space="0" w:color="auto"/>
              <w:left w:val="nil"/>
              <w:bottom w:val="nil"/>
              <w:right w:val="nil"/>
            </w:tcBorders>
            <w:shd w:val="clear" w:color="000000" w:fill="FFFFFF"/>
            <w:noWrap/>
            <w:vAlign w:val="center"/>
            <w:hideMark/>
          </w:tcPr>
          <w:p w14:paraId="0CC238D2"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34" w:type="dxa"/>
            <w:tcBorders>
              <w:top w:val="single" w:sz="4" w:space="0" w:color="auto"/>
              <w:left w:val="nil"/>
              <w:bottom w:val="nil"/>
              <w:right w:val="nil"/>
            </w:tcBorders>
            <w:shd w:val="clear" w:color="000000" w:fill="FFFFFF"/>
            <w:noWrap/>
            <w:vAlign w:val="center"/>
            <w:hideMark/>
          </w:tcPr>
          <w:p w14:paraId="120A8651"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23" w:type="dxa"/>
            <w:tcBorders>
              <w:top w:val="single" w:sz="4" w:space="0" w:color="auto"/>
              <w:left w:val="nil"/>
              <w:bottom w:val="nil"/>
              <w:right w:val="nil"/>
            </w:tcBorders>
            <w:shd w:val="clear" w:color="000000" w:fill="FFFFFF"/>
            <w:noWrap/>
            <w:vAlign w:val="center"/>
            <w:hideMark/>
          </w:tcPr>
          <w:p w14:paraId="38CF837B"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41" w:type="dxa"/>
            <w:tcBorders>
              <w:top w:val="single" w:sz="4" w:space="0" w:color="auto"/>
              <w:left w:val="nil"/>
              <w:bottom w:val="nil"/>
              <w:right w:val="nil"/>
            </w:tcBorders>
            <w:shd w:val="clear" w:color="000000" w:fill="FFFFFF"/>
            <w:noWrap/>
            <w:vAlign w:val="center"/>
            <w:hideMark/>
          </w:tcPr>
          <w:p w14:paraId="0BF3C60D"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00" w:type="dxa"/>
            <w:tcBorders>
              <w:top w:val="single" w:sz="4" w:space="0" w:color="auto"/>
              <w:left w:val="nil"/>
              <w:bottom w:val="nil"/>
              <w:right w:val="nil"/>
            </w:tcBorders>
            <w:shd w:val="clear" w:color="000000" w:fill="FFFFFF"/>
            <w:noWrap/>
            <w:vAlign w:val="center"/>
            <w:hideMark/>
          </w:tcPr>
          <w:p w14:paraId="22019553"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46" w:type="dxa"/>
            <w:tcBorders>
              <w:top w:val="single" w:sz="4" w:space="0" w:color="auto"/>
              <w:left w:val="nil"/>
              <w:bottom w:val="nil"/>
              <w:right w:val="nil"/>
            </w:tcBorders>
            <w:shd w:val="clear" w:color="000000" w:fill="FFFFFF"/>
            <w:noWrap/>
            <w:vAlign w:val="center"/>
            <w:hideMark/>
          </w:tcPr>
          <w:p w14:paraId="31CA5843"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c>
          <w:tcPr>
            <w:tcW w:w="959" w:type="dxa"/>
            <w:tcBorders>
              <w:top w:val="single" w:sz="4" w:space="0" w:color="auto"/>
              <w:left w:val="nil"/>
              <w:bottom w:val="nil"/>
              <w:right w:val="nil"/>
            </w:tcBorders>
            <w:shd w:val="clear" w:color="000000" w:fill="FFFFFF"/>
            <w:noWrap/>
            <w:vAlign w:val="center"/>
            <w:hideMark/>
          </w:tcPr>
          <w:p w14:paraId="3AA8C447" w14:textId="77777777" w:rsidR="00347B0E" w:rsidRPr="00347B0E" w:rsidRDefault="00347B0E" w:rsidP="00347B0E">
            <w:pPr>
              <w:spacing w:after="0" w:line="240" w:lineRule="auto"/>
              <w:jc w:val="center"/>
              <w:rPr>
                <w:rFonts w:eastAsia="Times New Roman" w:cstheme="minorHAnsi"/>
                <w:sz w:val="18"/>
                <w:szCs w:val="18"/>
                <w:lang w:eastAsia="en-ZA"/>
              </w:rPr>
            </w:pPr>
            <w:r w:rsidRPr="00347B0E">
              <w:rPr>
                <w:rFonts w:eastAsia="Times New Roman" w:cstheme="minorHAnsi"/>
                <w:sz w:val="18"/>
                <w:szCs w:val="18"/>
                <w:lang w:eastAsia="en-ZA"/>
              </w:rPr>
              <w:t> </w:t>
            </w:r>
          </w:p>
        </w:tc>
      </w:tr>
    </w:tbl>
    <w:tbl>
      <w:tblPr>
        <w:tblStyle w:val="TableGrid"/>
        <w:tblW w:w="0" w:type="auto"/>
        <w:tblLook w:val="04A0" w:firstRow="1" w:lastRow="0" w:firstColumn="1" w:lastColumn="0" w:noHBand="0" w:noVBand="1"/>
      </w:tblPr>
      <w:tblGrid>
        <w:gridCol w:w="5228"/>
        <w:gridCol w:w="5228"/>
      </w:tblGrid>
      <w:tr w:rsidR="00347B0E" w14:paraId="51D5D83A" w14:textId="77777777" w:rsidTr="00347B0E">
        <w:tc>
          <w:tcPr>
            <w:tcW w:w="10456" w:type="dxa"/>
            <w:gridSpan w:val="2"/>
            <w:shd w:val="clear" w:color="auto" w:fill="78BDF6"/>
          </w:tcPr>
          <w:p w14:paraId="03AE53EA" w14:textId="179D31D2" w:rsidR="00347B0E" w:rsidRPr="00D651E0" w:rsidRDefault="00977BBF" w:rsidP="00A835AA">
            <w:pPr>
              <w:rPr>
                <w:rFonts w:cstheme="minorHAnsi"/>
                <w:b/>
                <w:bCs/>
              </w:rPr>
            </w:pPr>
            <w:r w:rsidRPr="00D651E0">
              <w:rPr>
                <w:rFonts w:cstheme="minorHAnsi"/>
                <w:b/>
                <w:bCs/>
              </w:rPr>
              <w:t>Surcharges</w:t>
            </w:r>
          </w:p>
        </w:tc>
      </w:tr>
      <w:tr w:rsidR="00347B0E" w14:paraId="7DFF8933" w14:textId="77777777" w:rsidTr="00347B0E">
        <w:tc>
          <w:tcPr>
            <w:tcW w:w="5228" w:type="dxa"/>
          </w:tcPr>
          <w:p w14:paraId="404C0B51" w14:textId="01E3C240" w:rsidR="00347B0E" w:rsidRDefault="00347B0E" w:rsidP="00A835AA">
            <w:pPr>
              <w:rPr>
                <w:rFonts w:cstheme="minorHAnsi"/>
              </w:rPr>
            </w:pPr>
            <w:r>
              <w:rPr>
                <w:rFonts w:cstheme="minorHAnsi"/>
              </w:rPr>
              <w:t>After Hours</w:t>
            </w:r>
          </w:p>
        </w:tc>
        <w:tc>
          <w:tcPr>
            <w:tcW w:w="5228" w:type="dxa"/>
          </w:tcPr>
          <w:p w14:paraId="405AFF43" w14:textId="572A73F6" w:rsidR="00347B0E" w:rsidRDefault="00347B0E" w:rsidP="00A835AA">
            <w:pPr>
              <w:rPr>
                <w:rFonts w:cstheme="minorHAnsi"/>
              </w:rPr>
            </w:pPr>
            <w:r>
              <w:rPr>
                <w:rFonts w:cstheme="minorHAnsi"/>
              </w:rPr>
              <w:t>R</w:t>
            </w:r>
            <w:r w:rsidR="000A657A">
              <w:rPr>
                <w:rFonts w:cstheme="minorHAnsi"/>
              </w:rPr>
              <w:t>400</w:t>
            </w:r>
            <w:r>
              <w:rPr>
                <w:rFonts w:cstheme="minorHAnsi"/>
              </w:rPr>
              <w:t>.00</w:t>
            </w:r>
          </w:p>
        </w:tc>
      </w:tr>
      <w:tr w:rsidR="00347B0E" w14:paraId="59C024D8" w14:textId="77777777" w:rsidTr="00347B0E">
        <w:tc>
          <w:tcPr>
            <w:tcW w:w="5228" w:type="dxa"/>
          </w:tcPr>
          <w:p w14:paraId="4F3F5DE4" w14:textId="3CB358BA" w:rsidR="00347B0E" w:rsidRDefault="00347B0E" w:rsidP="00A835AA">
            <w:pPr>
              <w:rPr>
                <w:rFonts w:cstheme="minorHAnsi"/>
              </w:rPr>
            </w:pPr>
            <w:r>
              <w:rPr>
                <w:rFonts w:cstheme="minorHAnsi"/>
              </w:rPr>
              <w:t>Early Bird – Delivery by 8am</w:t>
            </w:r>
          </w:p>
        </w:tc>
        <w:tc>
          <w:tcPr>
            <w:tcW w:w="5228" w:type="dxa"/>
          </w:tcPr>
          <w:p w14:paraId="4D01D11D" w14:textId="502B1551" w:rsidR="00347B0E" w:rsidRDefault="00347B0E" w:rsidP="00A835AA">
            <w:pPr>
              <w:rPr>
                <w:rFonts w:cstheme="minorHAnsi"/>
              </w:rPr>
            </w:pPr>
            <w:r>
              <w:rPr>
                <w:rFonts w:cstheme="minorHAnsi"/>
              </w:rPr>
              <w:t>Please request a quote</w:t>
            </w:r>
          </w:p>
        </w:tc>
      </w:tr>
      <w:tr w:rsidR="00347B0E" w14:paraId="7C53B746" w14:textId="77777777" w:rsidTr="00347B0E">
        <w:tc>
          <w:tcPr>
            <w:tcW w:w="5228" w:type="dxa"/>
          </w:tcPr>
          <w:p w14:paraId="3B524E1B" w14:textId="64692542" w:rsidR="00347B0E" w:rsidRDefault="00347B0E" w:rsidP="00A835AA">
            <w:pPr>
              <w:rPr>
                <w:rFonts w:cstheme="minorHAnsi"/>
              </w:rPr>
            </w:pPr>
            <w:r>
              <w:rPr>
                <w:rFonts w:cstheme="minorHAnsi"/>
              </w:rPr>
              <w:t>Farms</w:t>
            </w:r>
          </w:p>
        </w:tc>
        <w:tc>
          <w:tcPr>
            <w:tcW w:w="5228" w:type="dxa"/>
          </w:tcPr>
          <w:p w14:paraId="5F8B4144" w14:textId="0EFA925F" w:rsidR="00347B0E" w:rsidRDefault="00347B0E" w:rsidP="00A835AA">
            <w:pPr>
              <w:rPr>
                <w:rFonts w:cstheme="minorHAnsi"/>
              </w:rPr>
            </w:pPr>
            <w:r>
              <w:rPr>
                <w:rFonts w:cstheme="minorHAnsi"/>
              </w:rPr>
              <w:t>Please request a quote</w:t>
            </w:r>
          </w:p>
        </w:tc>
      </w:tr>
      <w:tr w:rsidR="00347B0E" w14:paraId="6EDEE3E5" w14:textId="77777777" w:rsidTr="00347B0E">
        <w:tc>
          <w:tcPr>
            <w:tcW w:w="5228" w:type="dxa"/>
          </w:tcPr>
          <w:p w14:paraId="32AAF603" w14:textId="68141137" w:rsidR="00347B0E" w:rsidRDefault="00347B0E" w:rsidP="00A835AA">
            <w:pPr>
              <w:rPr>
                <w:rFonts w:cstheme="minorHAnsi"/>
              </w:rPr>
            </w:pPr>
            <w:r>
              <w:rPr>
                <w:rFonts w:cstheme="minorHAnsi"/>
              </w:rPr>
              <w:t>Game Reserves</w:t>
            </w:r>
          </w:p>
        </w:tc>
        <w:tc>
          <w:tcPr>
            <w:tcW w:w="5228" w:type="dxa"/>
          </w:tcPr>
          <w:p w14:paraId="63AC950C" w14:textId="6497351D" w:rsidR="00347B0E" w:rsidRDefault="00347B0E" w:rsidP="00A835AA">
            <w:pPr>
              <w:rPr>
                <w:rFonts w:cstheme="minorHAnsi"/>
              </w:rPr>
            </w:pPr>
            <w:r>
              <w:rPr>
                <w:rFonts w:cstheme="minorHAnsi"/>
              </w:rPr>
              <w:t>Please request a quote</w:t>
            </w:r>
          </w:p>
        </w:tc>
      </w:tr>
      <w:tr w:rsidR="00347B0E" w14:paraId="0E5ED534" w14:textId="77777777" w:rsidTr="00347B0E">
        <w:tc>
          <w:tcPr>
            <w:tcW w:w="5228" w:type="dxa"/>
          </w:tcPr>
          <w:p w14:paraId="77D9AFAA" w14:textId="4024C62E" w:rsidR="00347B0E" w:rsidRDefault="00347B0E" w:rsidP="00A835AA">
            <w:pPr>
              <w:rPr>
                <w:rFonts w:cstheme="minorHAnsi"/>
              </w:rPr>
            </w:pPr>
            <w:r>
              <w:rPr>
                <w:rFonts w:cstheme="minorHAnsi"/>
              </w:rPr>
              <w:t>Intercity Same Day</w:t>
            </w:r>
          </w:p>
        </w:tc>
        <w:tc>
          <w:tcPr>
            <w:tcW w:w="5228" w:type="dxa"/>
          </w:tcPr>
          <w:p w14:paraId="7535071D" w14:textId="4913ADB4" w:rsidR="00347B0E" w:rsidRDefault="00347B0E" w:rsidP="00A835AA">
            <w:pPr>
              <w:rPr>
                <w:rFonts w:cstheme="minorHAnsi"/>
              </w:rPr>
            </w:pPr>
            <w:r>
              <w:rPr>
                <w:rFonts w:cstheme="minorHAnsi"/>
              </w:rPr>
              <w:t>Please request a quote</w:t>
            </w:r>
          </w:p>
        </w:tc>
      </w:tr>
      <w:tr w:rsidR="00347B0E" w14:paraId="3F2BF8D9" w14:textId="77777777" w:rsidTr="00347B0E">
        <w:tc>
          <w:tcPr>
            <w:tcW w:w="5228" w:type="dxa"/>
          </w:tcPr>
          <w:p w14:paraId="6725F47E" w14:textId="69D3E24C" w:rsidR="00347B0E" w:rsidRDefault="00347B0E" w:rsidP="00A835AA">
            <w:pPr>
              <w:rPr>
                <w:rFonts w:cstheme="minorHAnsi"/>
              </w:rPr>
            </w:pPr>
            <w:r>
              <w:rPr>
                <w:rFonts w:cstheme="minorHAnsi"/>
              </w:rPr>
              <w:t>Mines/ Power Stations</w:t>
            </w:r>
          </w:p>
        </w:tc>
        <w:tc>
          <w:tcPr>
            <w:tcW w:w="5228" w:type="dxa"/>
          </w:tcPr>
          <w:p w14:paraId="3621865A" w14:textId="6B2A8C21" w:rsidR="00347B0E" w:rsidRDefault="00347B0E" w:rsidP="00A835AA">
            <w:pPr>
              <w:rPr>
                <w:rFonts w:cstheme="minorHAnsi"/>
              </w:rPr>
            </w:pPr>
            <w:r>
              <w:rPr>
                <w:rFonts w:cstheme="minorHAnsi"/>
              </w:rPr>
              <w:t>R</w:t>
            </w:r>
            <w:r w:rsidR="0071140E">
              <w:rPr>
                <w:rFonts w:cstheme="minorHAnsi"/>
              </w:rPr>
              <w:t>6</w:t>
            </w:r>
            <w:r w:rsidR="000A657A">
              <w:rPr>
                <w:rFonts w:cstheme="minorHAnsi"/>
              </w:rPr>
              <w:t>00</w:t>
            </w:r>
            <w:r>
              <w:rPr>
                <w:rFonts w:cstheme="minorHAnsi"/>
              </w:rPr>
              <w:t>.00</w:t>
            </w:r>
          </w:p>
        </w:tc>
      </w:tr>
      <w:tr w:rsidR="00347B0E" w14:paraId="1BFE7AA6" w14:textId="77777777" w:rsidTr="00347B0E">
        <w:tc>
          <w:tcPr>
            <w:tcW w:w="5228" w:type="dxa"/>
          </w:tcPr>
          <w:p w14:paraId="14F6619F" w14:textId="42AF7E43" w:rsidR="00347B0E" w:rsidRDefault="00347B0E" w:rsidP="00A835AA">
            <w:pPr>
              <w:rPr>
                <w:rFonts w:cstheme="minorHAnsi"/>
              </w:rPr>
            </w:pPr>
            <w:r>
              <w:rPr>
                <w:rFonts w:cstheme="minorHAnsi"/>
              </w:rPr>
              <w:t>Same Day</w:t>
            </w:r>
          </w:p>
        </w:tc>
        <w:tc>
          <w:tcPr>
            <w:tcW w:w="5228" w:type="dxa"/>
          </w:tcPr>
          <w:p w14:paraId="4B0BBA7F" w14:textId="7329A880" w:rsidR="00347B0E" w:rsidRDefault="00347B0E" w:rsidP="00A835AA">
            <w:pPr>
              <w:rPr>
                <w:rFonts w:cstheme="minorHAnsi"/>
              </w:rPr>
            </w:pPr>
            <w:r>
              <w:rPr>
                <w:rFonts w:cstheme="minorHAnsi"/>
              </w:rPr>
              <w:t>R</w:t>
            </w:r>
            <w:r w:rsidR="000A657A">
              <w:rPr>
                <w:rFonts w:cstheme="minorHAnsi"/>
              </w:rPr>
              <w:t>520</w:t>
            </w:r>
            <w:r>
              <w:rPr>
                <w:rFonts w:cstheme="minorHAnsi"/>
              </w:rPr>
              <w:t>.00</w:t>
            </w:r>
          </w:p>
        </w:tc>
      </w:tr>
      <w:tr w:rsidR="00347B0E" w14:paraId="2156B188" w14:textId="77777777" w:rsidTr="00347B0E">
        <w:tc>
          <w:tcPr>
            <w:tcW w:w="5228" w:type="dxa"/>
          </w:tcPr>
          <w:p w14:paraId="0CB3E3FC" w14:textId="7D3A8234" w:rsidR="00347B0E" w:rsidRDefault="00347B0E" w:rsidP="00A835AA">
            <w:pPr>
              <w:rPr>
                <w:rFonts w:cstheme="minorHAnsi"/>
              </w:rPr>
            </w:pPr>
            <w:r>
              <w:rPr>
                <w:rFonts w:cstheme="minorHAnsi"/>
              </w:rPr>
              <w:t>Saturday</w:t>
            </w:r>
          </w:p>
        </w:tc>
        <w:tc>
          <w:tcPr>
            <w:tcW w:w="5228" w:type="dxa"/>
          </w:tcPr>
          <w:p w14:paraId="6C3DFE6E" w14:textId="26AA7E88" w:rsidR="00347B0E" w:rsidRDefault="00347B0E" w:rsidP="00A835AA">
            <w:pPr>
              <w:rPr>
                <w:rFonts w:cstheme="minorHAnsi"/>
              </w:rPr>
            </w:pPr>
            <w:r>
              <w:rPr>
                <w:rFonts w:cstheme="minorHAnsi"/>
              </w:rPr>
              <w:t>Please request a quote</w:t>
            </w:r>
          </w:p>
        </w:tc>
      </w:tr>
      <w:tr w:rsidR="00347B0E" w14:paraId="34090D5A" w14:textId="77777777" w:rsidTr="00347B0E">
        <w:tc>
          <w:tcPr>
            <w:tcW w:w="5228" w:type="dxa"/>
          </w:tcPr>
          <w:p w14:paraId="4EFAC6DE" w14:textId="3087B1B6" w:rsidR="00347B0E" w:rsidRDefault="00347B0E" w:rsidP="00A835AA">
            <w:pPr>
              <w:rPr>
                <w:rFonts w:cstheme="minorHAnsi"/>
              </w:rPr>
            </w:pPr>
            <w:r>
              <w:rPr>
                <w:rFonts w:cstheme="minorHAnsi"/>
              </w:rPr>
              <w:t>Townships</w:t>
            </w:r>
          </w:p>
        </w:tc>
        <w:tc>
          <w:tcPr>
            <w:tcW w:w="5228" w:type="dxa"/>
          </w:tcPr>
          <w:p w14:paraId="05AC0A05" w14:textId="745FED88" w:rsidR="00347B0E" w:rsidRDefault="00347B0E" w:rsidP="00A835AA">
            <w:pPr>
              <w:rPr>
                <w:rFonts w:cstheme="minorHAnsi"/>
              </w:rPr>
            </w:pPr>
            <w:r>
              <w:rPr>
                <w:rFonts w:cstheme="minorHAnsi"/>
              </w:rPr>
              <w:t>Surcharges for remote areas to be communicated</w:t>
            </w:r>
          </w:p>
        </w:tc>
      </w:tr>
      <w:tr w:rsidR="00CD596F" w14:paraId="2CA9B082" w14:textId="77777777" w:rsidTr="00347B0E">
        <w:tc>
          <w:tcPr>
            <w:tcW w:w="5228" w:type="dxa"/>
          </w:tcPr>
          <w:p w14:paraId="7C277234" w14:textId="2ED739F4" w:rsidR="00CD596F" w:rsidRDefault="00CD596F" w:rsidP="00A835AA">
            <w:pPr>
              <w:rPr>
                <w:rFonts w:cstheme="minorHAnsi"/>
              </w:rPr>
            </w:pPr>
            <w:r>
              <w:rPr>
                <w:rFonts w:cstheme="minorHAnsi"/>
              </w:rPr>
              <w:t>Chain Store Delivery Surcharge</w:t>
            </w:r>
          </w:p>
        </w:tc>
        <w:tc>
          <w:tcPr>
            <w:tcW w:w="5228" w:type="dxa"/>
          </w:tcPr>
          <w:p w14:paraId="10551F97" w14:textId="21EFFE51" w:rsidR="00CD596F" w:rsidRDefault="00CD596F" w:rsidP="00A835AA">
            <w:pPr>
              <w:rPr>
                <w:rFonts w:cstheme="minorHAnsi"/>
              </w:rPr>
            </w:pPr>
            <w:r>
              <w:rPr>
                <w:rFonts w:cstheme="minorHAnsi"/>
              </w:rPr>
              <w:t>R</w:t>
            </w:r>
            <w:r w:rsidR="000A657A">
              <w:rPr>
                <w:rFonts w:cstheme="minorHAnsi"/>
              </w:rPr>
              <w:t>90</w:t>
            </w:r>
          </w:p>
        </w:tc>
      </w:tr>
      <w:tr w:rsidR="004F19C0" w14:paraId="6B718215" w14:textId="77777777" w:rsidTr="00347B0E">
        <w:tc>
          <w:tcPr>
            <w:tcW w:w="5228" w:type="dxa"/>
          </w:tcPr>
          <w:p w14:paraId="0E808504" w14:textId="5B0AAFAD" w:rsidR="004F19C0" w:rsidRDefault="004F19C0" w:rsidP="004F19C0">
            <w:pPr>
              <w:rPr>
                <w:rFonts w:cstheme="minorHAnsi"/>
              </w:rPr>
            </w:pPr>
            <w:r>
              <w:rPr>
                <w:rFonts w:cstheme="minorHAnsi"/>
              </w:rPr>
              <w:t>Standing Time after 3 hours</w:t>
            </w:r>
          </w:p>
        </w:tc>
        <w:tc>
          <w:tcPr>
            <w:tcW w:w="5228" w:type="dxa"/>
          </w:tcPr>
          <w:p w14:paraId="737BB23B" w14:textId="44027676" w:rsidR="004F19C0" w:rsidRDefault="004F19C0" w:rsidP="004F19C0">
            <w:pPr>
              <w:rPr>
                <w:rFonts w:cstheme="minorHAnsi"/>
              </w:rPr>
            </w:pPr>
            <w:r>
              <w:rPr>
                <w:rFonts w:cstheme="minorHAnsi"/>
              </w:rPr>
              <w:t>R500.00 per hour</w:t>
            </w:r>
          </w:p>
        </w:tc>
      </w:tr>
    </w:tbl>
    <w:p w14:paraId="56731CE8" w14:textId="4847A62D" w:rsidR="001F6A25" w:rsidRDefault="001F6A25" w:rsidP="00A835AA">
      <w:pPr>
        <w:rPr>
          <w:rFonts w:cstheme="minorHAnsi"/>
        </w:rPr>
      </w:pPr>
    </w:p>
    <w:p w14:paraId="7FBEF671" w14:textId="3AE0EC5D" w:rsidR="00347B0E" w:rsidRPr="00165F76" w:rsidRDefault="00165F76" w:rsidP="00A835AA">
      <w:pPr>
        <w:rPr>
          <w:rFonts w:cstheme="minorHAnsi"/>
          <w:i/>
          <w:iCs/>
        </w:rPr>
      </w:pPr>
      <w:r>
        <w:rPr>
          <w:rFonts w:cstheme="minorHAnsi"/>
          <w:i/>
          <w:iCs/>
        </w:rPr>
        <w:t>**</w:t>
      </w:r>
      <w:r w:rsidR="00347B0E" w:rsidRPr="00165F76">
        <w:rPr>
          <w:rFonts w:cstheme="minorHAnsi"/>
          <w:i/>
          <w:iCs/>
        </w:rPr>
        <w:t>All Domestic tariffs are quoted exclusive of VAT</w:t>
      </w:r>
    </w:p>
    <w:p w14:paraId="4BB10683" w14:textId="4A4EBF83" w:rsidR="001F6A25" w:rsidRPr="00165F76" w:rsidRDefault="00165F76" w:rsidP="00A835AA">
      <w:pPr>
        <w:rPr>
          <w:rFonts w:cstheme="minorHAnsi"/>
          <w:i/>
          <w:iCs/>
        </w:rPr>
      </w:pPr>
      <w:r>
        <w:rPr>
          <w:rFonts w:cstheme="minorHAnsi"/>
          <w:i/>
          <w:iCs/>
        </w:rPr>
        <w:t>**</w:t>
      </w:r>
      <w:r w:rsidRPr="00165F76">
        <w:rPr>
          <w:rFonts w:cstheme="minorHAnsi"/>
          <w:i/>
          <w:iCs/>
        </w:rPr>
        <w:t>Some outlying areas/towns or cities may not be serviced daily.  These are classified as remote centres and may attract further charges for delivery.  Please contact your nearest office to confirm charges and delivery times.</w:t>
      </w:r>
    </w:p>
    <w:p w14:paraId="09767FC2" w14:textId="220FE37D" w:rsidR="00AA7C92" w:rsidRDefault="00AA7C92" w:rsidP="00A835AA">
      <w:pPr>
        <w:rPr>
          <w:rFonts w:cstheme="minorHAnsi"/>
          <w:b/>
          <w:bCs/>
        </w:rPr>
      </w:pPr>
    </w:p>
    <w:p w14:paraId="5016AA34" w14:textId="07A6EACD" w:rsidR="007542BE" w:rsidRDefault="007542BE" w:rsidP="00A835AA">
      <w:pPr>
        <w:rPr>
          <w:rFonts w:cstheme="minorHAnsi"/>
          <w:i/>
          <w:iCs/>
        </w:rPr>
      </w:pPr>
    </w:p>
    <w:p w14:paraId="2757EDC3" w14:textId="73492A54" w:rsidR="00D56F43" w:rsidRDefault="00D56F43" w:rsidP="00D56F43">
      <w:pPr>
        <w:rPr>
          <w:rFonts w:cstheme="minorHAnsi"/>
        </w:rPr>
      </w:pPr>
    </w:p>
    <w:p w14:paraId="58E9C636" w14:textId="77777777" w:rsidR="00D56F43" w:rsidRDefault="00D56F43" w:rsidP="00D56F43">
      <w:pPr>
        <w:rPr>
          <w:rFonts w:cstheme="minorHAnsi"/>
        </w:rPr>
      </w:pPr>
    </w:p>
    <w:p w14:paraId="53348314" w14:textId="45F3128F" w:rsidR="00D56F43" w:rsidRDefault="00D56F43" w:rsidP="00D56F43">
      <w:pPr>
        <w:rPr>
          <w:rFonts w:cstheme="minorHAnsi"/>
        </w:rPr>
      </w:pPr>
      <w:r>
        <w:rPr>
          <w:rFonts w:cstheme="minorHAnsi"/>
          <w:noProof/>
        </w:rPr>
        <mc:AlternateContent>
          <mc:Choice Requires="wps">
            <w:drawing>
              <wp:anchor distT="0" distB="0" distL="114300" distR="114300" simplePos="0" relativeHeight="251658240" behindDoc="0" locked="0" layoutInCell="1" allowOverlap="1" wp14:anchorId="1F79334D" wp14:editId="07B1E3FF">
                <wp:simplePos x="0" y="0"/>
                <wp:positionH relativeFrom="column">
                  <wp:posOffset>4800600</wp:posOffset>
                </wp:positionH>
                <wp:positionV relativeFrom="paragraph">
                  <wp:posOffset>594995</wp:posOffset>
                </wp:positionV>
                <wp:extent cx="2619375" cy="9715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98A1" id="Rectangle 2" o:spid="_x0000_s1026" style="position:absolute;margin-left:378pt;margin-top:46.85pt;width:206.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" stroked="f"/>
            </w:pict>
          </mc:Fallback>
        </mc:AlternateContent>
      </w:r>
      <w:r>
        <w:rPr>
          <w:rFonts w:cstheme="minorHAnsi"/>
        </w:rPr>
        <w:t>Rates Accepted 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Rates confirmed by: </w:t>
      </w:r>
    </w:p>
    <w:p w14:paraId="20956CBC" w14:textId="77777777" w:rsidR="00D56F43" w:rsidRDefault="00D56F43" w:rsidP="00D56F43">
      <w:pPr>
        <w:rPr>
          <w:rFonts w:cstheme="minorHAnsi"/>
        </w:rPr>
      </w:pPr>
      <w:r>
        <w:rPr>
          <w:rFonts w:cstheme="minorHAnsi"/>
          <w:noProof/>
        </w:rPr>
        <mc:AlternateContent>
          <mc:Choice Requires="wps">
            <w:drawing>
              <wp:anchor distT="0" distB="0" distL="114300" distR="114300" simplePos="0" relativeHeight="251658242" behindDoc="0" locked="0" layoutInCell="1" allowOverlap="1" wp14:anchorId="4E846B01" wp14:editId="4909D623">
                <wp:simplePos x="0" y="0"/>
                <wp:positionH relativeFrom="column">
                  <wp:posOffset>323850</wp:posOffset>
                </wp:positionH>
                <wp:positionV relativeFrom="paragraph">
                  <wp:posOffset>252095</wp:posOffset>
                </wp:positionV>
                <wp:extent cx="2933700" cy="9525"/>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DB03C" id="_x0000_t32" coordsize="21600,21600" o:spt="32" o:oned="t" path="m,l21600,21600e" filled="f">
                <v:path arrowok="t" fillok="f" o:connecttype="none"/>
                <o:lock v:ext="edit" shapetype="t"/>
              </v:shapetype>
              <v:shape id="AutoShape 4" o:spid="_x0000_s1026" type="#_x0000_t32" style="position:absolute;margin-left:25.5pt;margin-top:19.85pt;width:231pt;height:.7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"/>
            </w:pict>
          </mc:Fallback>
        </mc:AlternateContent>
      </w:r>
      <w:r>
        <w:rPr>
          <w:rFonts w:cstheme="minorHAnsi"/>
          <w:noProof/>
        </w:rPr>
        <mc:AlternateContent>
          <mc:Choice Requires="wps">
            <w:drawing>
              <wp:anchor distT="0" distB="0" distL="114300" distR="114300" simplePos="0" relativeHeight="251658241" behindDoc="0" locked="0" layoutInCell="1" allowOverlap="1" wp14:anchorId="1968CF37" wp14:editId="64E223EE">
                <wp:simplePos x="0" y="0"/>
                <wp:positionH relativeFrom="column">
                  <wp:posOffset>4000500</wp:posOffset>
                </wp:positionH>
                <wp:positionV relativeFrom="paragraph">
                  <wp:posOffset>233045</wp:posOffset>
                </wp:positionV>
                <wp:extent cx="2933700" cy="9525"/>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576E9" id="AutoShape 3" o:spid="_x0000_s1026" type="#_x0000_t32" style="position:absolute;margin-left:315pt;margin-top:18.35pt;width:231pt;height:.7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"/>
            </w:pict>
          </mc:Fallback>
        </mc:AlternateContent>
      </w: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Date: </w:t>
      </w:r>
    </w:p>
    <w:p w14:paraId="3CDFBAD8" w14:textId="77777777" w:rsidR="00D56F43" w:rsidRPr="00D56F43" w:rsidRDefault="00D56F43" w:rsidP="00A835AA">
      <w:pPr>
        <w:rPr>
          <w:rFonts w:cstheme="minorHAnsi"/>
        </w:rPr>
      </w:pPr>
    </w:p>
    <w:sectPr w:rsidR="00D56F43" w:rsidRPr="00D56F43" w:rsidSect="00B86C2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CF19" w14:textId="77777777" w:rsidR="000A25D9" w:rsidRDefault="000A25D9" w:rsidP="00C76505">
      <w:pPr>
        <w:spacing w:after="0" w:line="240" w:lineRule="auto"/>
      </w:pPr>
      <w:r>
        <w:separator/>
      </w:r>
    </w:p>
  </w:endnote>
  <w:endnote w:type="continuationSeparator" w:id="0">
    <w:p w14:paraId="61A1D373" w14:textId="77777777" w:rsidR="000A25D9" w:rsidRDefault="000A25D9" w:rsidP="00C76505">
      <w:pPr>
        <w:spacing w:after="0" w:line="240" w:lineRule="auto"/>
      </w:pPr>
      <w:r>
        <w:continuationSeparator/>
      </w:r>
    </w:p>
  </w:endnote>
  <w:endnote w:type="continuationNotice" w:id="1">
    <w:p w14:paraId="7B0B5F4C" w14:textId="77777777" w:rsidR="000A25D9" w:rsidRDefault="000A2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17E8" w14:textId="77777777" w:rsidR="000A25D9" w:rsidRDefault="000A25D9" w:rsidP="00C76505">
      <w:pPr>
        <w:spacing w:after="0" w:line="240" w:lineRule="auto"/>
      </w:pPr>
      <w:r>
        <w:separator/>
      </w:r>
    </w:p>
  </w:footnote>
  <w:footnote w:type="continuationSeparator" w:id="0">
    <w:p w14:paraId="74E9E9CE" w14:textId="77777777" w:rsidR="000A25D9" w:rsidRDefault="000A25D9" w:rsidP="00C76505">
      <w:pPr>
        <w:spacing w:after="0" w:line="240" w:lineRule="auto"/>
      </w:pPr>
      <w:r>
        <w:continuationSeparator/>
      </w:r>
    </w:p>
  </w:footnote>
  <w:footnote w:type="continuationNotice" w:id="1">
    <w:p w14:paraId="4FA2F284" w14:textId="77777777" w:rsidR="000A25D9" w:rsidRDefault="000A2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31F7" w14:textId="46E0CAD6" w:rsidR="00165F76" w:rsidRDefault="006F1CC4">
    <w:pPr>
      <w:pStyle w:val="Header"/>
    </w:pPr>
    <w:r>
      <w:rPr>
        <w:noProof/>
      </w:rPr>
      <mc:AlternateContent>
        <mc:Choice Requires="wps">
          <w:drawing>
            <wp:anchor distT="45720" distB="45720" distL="114300" distR="114300" simplePos="0" relativeHeight="251658243" behindDoc="0" locked="0" layoutInCell="1" allowOverlap="1" wp14:anchorId="1E4FD318" wp14:editId="6072831A">
              <wp:simplePos x="0" y="0"/>
              <wp:positionH relativeFrom="column">
                <wp:posOffset>2513965</wp:posOffset>
              </wp:positionH>
              <wp:positionV relativeFrom="paragraph">
                <wp:posOffset>541020</wp:posOffset>
              </wp:positionV>
              <wp:extent cx="129540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solidFill>
                        <a:srgbClr val="FFFFFF"/>
                      </a:solidFill>
                      <a:ln w="9525">
                        <a:noFill/>
                        <a:miter lim="800000"/>
                        <a:headEnd/>
                        <a:tailEnd/>
                      </a:ln>
                    </wps:spPr>
                    <wps:txbx>
                      <w:txbxContent>
                        <w:p w14:paraId="5E37E862" w14:textId="6049111D" w:rsidR="00165F76" w:rsidRDefault="00165F76">
                          <w:r>
                            <w:t>www.tragar.co.za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FD318" id="_x0000_t202" coordsize="21600,21600" o:spt="202" path="m,l,21600r21600,l21600,xe">
              <v:stroke joinstyle="miter"/>
              <v:path gradientshapeok="t" o:connecttype="rect"/>
            </v:shapetype>
            <v:shape id="Text Box 2" o:spid="_x0000_s1026" type="#_x0000_t202" style="position:absolute;margin-left:197.95pt;margin-top:42.6pt;width:102pt;height: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" stroked="f">
              <v:textbox>
                <w:txbxContent>
                  <w:p w14:paraId="5E37E862" w14:textId="6049111D" w:rsidR="00165F76" w:rsidRDefault="00165F76">
                    <w:r>
                      <w:t>www.tragar.co.za</w:t>
                    </w:r>
                  </w:p>
                </w:txbxContent>
              </v:textbox>
              <w10:wrap type="square"/>
            </v:shape>
          </w:pict>
        </mc:Fallback>
      </mc:AlternateContent>
    </w:r>
    <w:r>
      <w:rPr>
        <w:noProof/>
      </w:rPr>
      <mc:AlternateContent>
        <mc:Choice Requires="wps">
          <w:drawing>
            <wp:anchor distT="45720" distB="45720" distL="114300" distR="114300" simplePos="0" relativeHeight="251658242" behindDoc="0" locked="0" layoutInCell="1" allowOverlap="1" wp14:anchorId="52A9032A" wp14:editId="28D66D40">
              <wp:simplePos x="0" y="0"/>
              <wp:positionH relativeFrom="column">
                <wp:posOffset>3933825</wp:posOffset>
              </wp:positionH>
              <wp:positionV relativeFrom="paragraph">
                <wp:posOffset>-449580</wp:posOffset>
              </wp:positionV>
              <wp:extent cx="3162300" cy="1190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9062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2EE6A1D1" w14:textId="3E052FFD" w:rsidR="00165F76" w:rsidRPr="00C76505" w:rsidRDefault="00165F76" w:rsidP="00C76505">
                          <w:pPr>
                            <w:jc w:val="center"/>
                            <w:rPr>
                              <w:b/>
                              <w:bCs/>
                            </w:rPr>
                          </w:pPr>
                          <w:r>
                            <w:rPr>
                              <w:b/>
                              <w:bCs/>
                            </w:rPr>
                            <w:t>JOHANNESBURG</w:t>
                          </w:r>
                          <w:r w:rsidRPr="00C76505">
                            <w:rPr>
                              <w:b/>
                              <w:bCs/>
                            </w:rPr>
                            <w:t xml:space="preserve"> BRANCH</w:t>
                          </w:r>
                        </w:p>
                        <w:p w14:paraId="2EDC56D2" w14:textId="77777777" w:rsidR="006F1CC4" w:rsidRDefault="00165F76" w:rsidP="00C76505">
                          <w:pPr>
                            <w:spacing w:after="0"/>
                            <w:jc w:val="center"/>
                          </w:pPr>
                          <w:r>
                            <w:t>Unit 4 Jan Smuts Business Park, 1 Jones Road,</w:t>
                          </w:r>
                        </w:p>
                        <w:p w14:paraId="4018F269" w14:textId="0A8BC39F" w:rsidR="00165F76" w:rsidRDefault="00165F76" w:rsidP="00C76505">
                          <w:pPr>
                            <w:spacing w:after="0"/>
                            <w:jc w:val="center"/>
                          </w:pPr>
                          <w:r>
                            <w:t xml:space="preserve"> Jet Park, 1469</w:t>
                          </w:r>
                        </w:p>
                        <w:p w14:paraId="40F0F616" w14:textId="77777777" w:rsidR="00165F76" w:rsidRDefault="00165F76" w:rsidP="00C76505">
                          <w:pPr>
                            <w:spacing w:after="0"/>
                            <w:jc w:val="center"/>
                          </w:pPr>
                        </w:p>
                        <w:p w14:paraId="1818714D" w14:textId="795A1757" w:rsidR="00165F76" w:rsidRDefault="00165F76" w:rsidP="00C76505">
                          <w:pPr>
                            <w:spacing w:after="0"/>
                            <w:jc w:val="center"/>
                          </w:pPr>
                          <w:r>
                            <w:t>Tel: 010 003 9731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9032A" id="_x0000_s1027" type="#_x0000_t202" style="position:absolute;margin-left:309.75pt;margin-top:-35.4pt;width:249pt;height:9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" fillcolor="#5b9bd5 [3208]" strokecolor="white [3201]" strokeweight="1.5pt">
              <v:textbox>
                <w:txbxContent>
                  <w:p w14:paraId="2EE6A1D1" w14:textId="3E052FFD" w:rsidR="00165F76" w:rsidRPr="00C76505" w:rsidRDefault="00165F76" w:rsidP="00C76505">
                    <w:pPr>
                      <w:jc w:val="center"/>
                      <w:rPr>
                        <w:b/>
                        <w:bCs/>
                      </w:rPr>
                    </w:pPr>
                    <w:r>
                      <w:rPr>
                        <w:b/>
                        <w:bCs/>
                      </w:rPr>
                      <w:t>JOHANNESBURG</w:t>
                    </w:r>
                    <w:r w:rsidRPr="00C76505">
                      <w:rPr>
                        <w:b/>
                        <w:bCs/>
                      </w:rPr>
                      <w:t xml:space="preserve"> BRANCH</w:t>
                    </w:r>
                  </w:p>
                  <w:p w14:paraId="2EDC56D2" w14:textId="77777777" w:rsidR="006F1CC4" w:rsidRDefault="00165F76" w:rsidP="00C76505">
                    <w:pPr>
                      <w:spacing w:after="0"/>
                      <w:jc w:val="center"/>
                    </w:pPr>
                    <w:r>
                      <w:t>Unit 4 Jan Smuts Business Park, 1 Jones Road,</w:t>
                    </w:r>
                  </w:p>
                  <w:p w14:paraId="4018F269" w14:textId="0A8BC39F" w:rsidR="00165F76" w:rsidRDefault="00165F76" w:rsidP="00C76505">
                    <w:pPr>
                      <w:spacing w:after="0"/>
                      <w:jc w:val="center"/>
                    </w:pPr>
                    <w:r>
                      <w:t xml:space="preserve"> Jet Park, 1469</w:t>
                    </w:r>
                  </w:p>
                  <w:p w14:paraId="40F0F616" w14:textId="77777777" w:rsidR="00165F76" w:rsidRDefault="00165F76" w:rsidP="00C76505">
                    <w:pPr>
                      <w:spacing w:after="0"/>
                      <w:jc w:val="center"/>
                    </w:pPr>
                  </w:p>
                  <w:p w14:paraId="1818714D" w14:textId="795A1757" w:rsidR="00165F76" w:rsidRDefault="00165F76" w:rsidP="00C76505">
                    <w:pPr>
                      <w:spacing w:after="0"/>
                      <w:jc w:val="center"/>
                    </w:pPr>
                    <w:r>
                      <w:t>Tel: 010 003 9731</w:t>
                    </w:r>
                  </w:p>
                </w:txbxContent>
              </v:textbox>
              <w10:wrap type="square"/>
            </v:shape>
          </w:pict>
        </mc:Fallback>
      </mc:AlternateContent>
    </w:r>
    <w:r>
      <w:rPr>
        <w:noProof/>
      </w:rPr>
      <w:drawing>
        <wp:anchor distT="0" distB="0" distL="114300" distR="114300" simplePos="0" relativeHeight="251658241" behindDoc="0" locked="0" layoutInCell="1" allowOverlap="1" wp14:anchorId="01D9D666" wp14:editId="6D35267D">
          <wp:simplePos x="0" y="0"/>
          <wp:positionH relativeFrom="column">
            <wp:posOffset>-371475</wp:posOffset>
          </wp:positionH>
          <wp:positionV relativeFrom="paragraph">
            <wp:posOffset>-316231</wp:posOffset>
          </wp:positionV>
          <wp:extent cx="4180993" cy="103822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gar Logo2.png"/>
                  <pic:cNvPicPr/>
                </pic:nvPicPr>
                <pic:blipFill>
                  <a:blip r:embed="rId1">
                    <a:extLst>
                      <a:ext uri="{28A0092B-C50C-407E-A947-70E740481C1C}">
                        <a14:useLocalDpi xmlns:a14="http://schemas.microsoft.com/office/drawing/2010/main" val="0"/>
                      </a:ext>
                    </a:extLst>
                  </a:blip>
                  <a:stretch>
                    <a:fillRect/>
                  </a:stretch>
                </pic:blipFill>
                <pic:spPr>
                  <a:xfrm>
                    <a:off x="0" y="0"/>
                    <a:ext cx="4185749" cy="1039406"/>
                  </a:xfrm>
                  <a:prstGeom prst="rect">
                    <a:avLst/>
                  </a:prstGeom>
                </pic:spPr>
              </pic:pic>
            </a:graphicData>
          </a:graphic>
          <wp14:sizeRelH relativeFrom="margin">
            <wp14:pctWidth>0</wp14:pctWidth>
          </wp14:sizeRelH>
          <wp14:sizeRelV relativeFrom="margin">
            <wp14:pctHeight>0</wp14:pctHeight>
          </wp14:sizeRelV>
        </wp:anchor>
      </w:drawing>
    </w:r>
    <w:r w:rsidR="00165F76">
      <w:rPr>
        <w:noProof/>
      </w:rPr>
      <w:drawing>
        <wp:anchor distT="0" distB="0" distL="114300" distR="114300" simplePos="0" relativeHeight="251658240" behindDoc="1" locked="0" layoutInCell="1" allowOverlap="1" wp14:anchorId="3D13F51D" wp14:editId="191E7B5C">
          <wp:simplePos x="0" y="0"/>
          <wp:positionH relativeFrom="column">
            <wp:posOffset>-457200</wp:posOffset>
          </wp:positionH>
          <wp:positionV relativeFrom="paragraph">
            <wp:posOffset>-40005</wp:posOffset>
          </wp:positionV>
          <wp:extent cx="7553325" cy="10686415"/>
          <wp:effectExtent l="0" t="0" r="9525" b="635"/>
          <wp:wrapNone/>
          <wp:docPr id="1" name="Picture 1" descr="A picture containing outdoor, bus, parked,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 (3).png"/>
                  <pic:cNvPicPr/>
                </pic:nvPicPr>
                <pic:blipFill>
                  <a:blip r:embed="rId2">
                    <a:extLst>
                      <a:ext uri="{28A0092B-C50C-407E-A947-70E740481C1C}">
                        <a14:useLocalDpi xmlns:a14="http://schemas.microsoft.com/office/drawing/2010/main" val="0"/>
                      </a:ext>
                    </a:extLst>
                  </a:blip>
                  <a:stretch>
                    <a:fillRect/>
                  </a:stretch>
                </pic:blipFill>
                <pic:spPr>
                  <a:xfrm>
                    <a:off x="0" y="0"/>
                    <a:ext cx="7553770" cy="10687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04D"/>
    <w:multiLevelType w:val="hybridMultilevel"/>
    <w:tmpl w:val="60DE81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9F65D9"/>
    <w:multiLevelType w:val="hybridMultilevel"/>
    <w:tmpl w:val="A2B238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5E7CD3"/>
    <w:multiLevelType w:val="hybridMultilevel"/>
    <w:tmpl w:val="09543C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5846D6"/>
    <w:multiLevelType w:val="hybridMultilevel"/>
    <w:tmpl w:val="6D50F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6CA55F9"/>
    <w:multiLevelType w:val="hybridMultilevel"/>
    <w:tmpl w:val="F26EF1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2240F0"/>
    <w:multiLevelType w:val="hybridMultilevel"/>
    <w:tmpl w:val="D2988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225118"/>
    <w:multiLevelType w:val="hybridMultilevel"/>
    <w:tmpl w:val="97FC1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FB248BF"/>
    <w:multiLevelType w:val="hybridMultilevel"/>
    <w:tmpl w:val="764EE8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45F3111"/>
    <w:multiLevelType w:val="hybridMultilevel"/>
    <w:tmpl w:val="4FDAF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D8F23DC"/>
    <w:multiLevelType w:val="hybridMultilevel"/>
    <w:tmpl w:val="66DC62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F181BBD"/>
    <w:multiLevelType w:val="hybridMultilevel"/>
    <w:tmpl w:val="96280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86318093">
    <w:abstractNumId w:val="7"/>
  </w:num>
  <w:num w:numId="2" w16cid:durableId="2063484996">
    <w:abstractNumId w:val="2"/>
  </w:num>
  <w:num w:numId="3" w16cid:durableId="298414384">
    <w:abstractNumId w:val="1"/>
  </w:num>
  <w:num w:numId="4" w16cid:durableId="151340523">
    <w:abstractNumId w:val="0"/>
  </w:num>
  <w:num w:numId="5" w16cid:durableId="2051151799">
    <w:abstractNumId w:val="9"/>
  </w:num>
  <w:num w:numId="6" w16cid:durableId="45184316">
    <w:abstractNumId w:val="4"/>
  </w:num>
  <w:num w:numId="7" w16cid:durableId="227110027">
    <w:abstractNumId w:val="8"/>
  </w:num>
  <w:num w:numId="8" w16cid:durableId="842549781">
    <w:abstractNumId w:val="6"/>
  </w:num>
  <w:num w:numId="9" w16cid:durableId="1424910499">
    <w:abstractNumId w:val="10"/>
  </w:num>
  <w:num w:numId="10" w16cid:durableId="2079785449">
    <w:abstractNumId w:val="5"/>
  </w:num>
  <w:num w:numId="11" w16cid:durableId="1291395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05"/>
    <w:rsid w:val="00034B62"/>
    <w:rsid w:val="000A25D9"/>
    <w:rsid w:val="000A657A"/>
    <w:rsid w:val="000B018C"/>
    <w:rsid w:val="0013654D"/>
    <w:rsid w:val="00165F76"/>
    <w:rsid w:val="0018274A"/>
    <w:rsid w:val="00192240"/>
    <w:rsid w:val="001A0F3E"/>
    <w:rsid w:val="001A2A7D"/>
    <w:rsid w:val="001F32A5"/>
    <w:rsid w:val="001F6A25"/>
    <w:rsid w:val="00222D35"/>
    <w:rsid w:val="00261FC9"/>
    <w:rsid w:val="00263774"/>
    <w:rsid w:val="00277629"/>
    <w:rsid w:val="00292620"/>
    <w:rsid w:val="0029415F"/>
    <w:rsid w:val="002C383B"/>
    <w:rsid w:val="0033442D"/>
    <w:rsid w:val="00347B0E"/>
    <w:rsid w:val="003E62B6"/>
    <w:rsid w:val="00423A3F"/>
    <w:rsid w:val="00477D88"/>
    <w:rsid w:val="004D4F05"/>
    <w:rsid w:val="004D5024"/>
    <w:rsid w:val="004F19C0"/>
    <w:rsid w:val="004F7C70"/>
    <w:rsid w:val="00540E57"/>
    <w:rsid w:val="005905BF"/>
    <w:rsid w:val="00641A32"/>
    <w:rsid w:val="006430B0"/>
    <w:rsid w:val="00681B40"/>
    <w:rsid w:val="006A2E71"/>
    <w:rsid w:val="006A307A"/>
    <w:rsid w:val="006F1CC4"/>
    <w:rsid w:val="00705DCC"/>
    <w:rsid w:val="00710EED"/>
    <w:rsid w:val="0071140E"/>
    <w:rsid w:val="00753B88"/>
    <w:rsid w:val="007542BE"/>
    <w:rsid w:val="00754375"/>
    <w:rsid w:val="00881BAA"/>
    <w:rsid w:val="008C50A6"/>
    <w:rsid w:val="008F1095"/>
    <w:rsid w:val="008F267E"/>
    <w:rsid w:val="008F7B30"/>
    <w:rsid w:val="0090038B"/>
    <w:rsid w:val="0090093C"/>
    <w:rsid w:val="00901CD5"/>
    <w:rsid w:val="00973766"/>
    <w:rsid w:val="00977BBF"/>
    <w:rsid w:val="00983A70"/>
    <w:rsid w:val="009B0498"/>
    <w:rsid w:val="00A03EF6"/>
    <w:rsid w:val="00A2486F"/>
    <w:rsid w:val="00A268FA"/>
    <w:rsid w:val="00A277EE"/>
    <w:rsid w:val="00A31229"/>
    <w:rsid w:val="00A52D32"/>
    <w:rsid w:val="00A835AA"/>
    <w:rsid w:val="00AA7C92"/>
    <w:rsid w:val="00B303BD"/>
    <w:rsid w:val="00B3649B"/>
    <w:rsid w:val="00B726F4"/>
    <w:rsid w:val="00B80530"/>
    <w:rsid w:val="00B86C2E"/>
    <w:rsid w:val="00BA6404"/>
    <w:rsid w:val="00BD43B5"/>
    <w:rsid w:val="00C260AC"/>
    <w:rsid w:val="00C62C1B"/>
    <w:rsid w:val="00C76505"/>
    <w:rsid w:val="00C833B2"/>
    <w:rsid w:val="00C932E2"/>
    <w:rsid w:val="00C97144"/>
    <w:rsid w:val="00CD596F"/>
    <w:rsid w:val="00CE05EC"/>
    <w:rsid w:val="00CE1BC2"/>
    <w:rsid w:val="00D241D3"/>
    <w:rsid w:val="00D56F43"/>
    <w:rsid w:val="00D651E0"/>
    <w:rsid w:val="00D6711D"/>
    <w:rsid w:val="00DB5E90"/>
    <w:rsid w:val="00DD2F5C"/>
    <w:rsid w:val="00DF3468"/>
    <w:rsid w:val="00E227CE"/>
    <w:rsid w:val="00E25A47"/>
    <w:rsid w:val="00E27F9A"/>
    <w:rsid w:val="00E83709"/>
    <w:rsid w:val="00EA317C"/>
    <w:rsid w:val="00EB20B0"/>
    <w:rsid w:val="00F118BE"/>
    <w:rsid w:val="00F15DD3"/>
    <w:rsid w:val="00F51FFD"/>
    <w:rsid w:val="00F8524D"/>
    <w:rsid w:val="00FB76D4"/>
    <w:rsid w:val="00FD4EC8"/>
    <w:rsid w:val="00FF019E"/>
    <w:rsid w:val="00FF6B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238C0"/>
  <w15:chartTrackingRefBased/>
  <w15:docId w15:val="{F10B9F22-4E17-46C1-9424-B1CAAADE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505"/>
  </w:style>
  <w:style w:type="paragraph" w:styleId="Footer">
    <w:name w:val="footer"/>
    <w:basedOn w:val="Normal"/>
    <w:link w:val="FooterChar"/>
    <w:uiPriority w:val="99"/>
    <w:unhideWhenUsed/>
    <w:rsid w:val="00C76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05"/>
  </w:style>
  <w:style w:type="table" w:styleId="TableGrid">
    <w:name w:val="Table Grid"/>
    <w:basedOn w:val="TableNormal"/>
    <w:uiPriority w:val="39"/>
    <w:rsid w:val="00B8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F05"/>
    <w:pPr>
      <w:ind w:left="720"/>
      <w:contextualSpacing/>
    </w:pPr>
  </w:style>
  <w:style w:type="paragraph" w:customStyle="1" w:styleId="04xlpa">
    <w:name w:val="_04xlpa"/>
    <w:basedOn w:val="Normal"/>
    <w:rsid w:val="00FD4EC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jsgrdq">
    <w:name w:val="jsgrdq"/>
    <w:basedOn w:val="DefaultParagraphFont"/>
    <w:rsid w:val="00FD4EC8"/>
  </w:style>
  <w:style w:type="character" w:styleId="Hyperlink">
    <w:name w:val="Hyperlink"/>
    <w:basedOn w:val="DefaultParagraphFont"/>
    <w:uiPriority w:val="99"/>
    <w:unhideWhenUsed/>
    <w:rsid w:val="00FF6BF2"/>
    <w:rPr>
      <w:color w:val="0563C1" w:themeColor="hyperlink"/>
      <w:u w:val="single"/>
    </w:rPr>
  </w:style>
  <w:style w:type="character" w:styleId="UnresolvedMention">
    <w:name w:val="Unresolved Mention"/>
    <w:basedOn w:val="DefaultParagraphFont"/>
    <w:uiPriority w:val="99"/>
    <w:semiHidden/>
    <w:unhideWhenUsed/>
    <w:rsid w:val="00FF6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3508">
      <w:bodyDiv w:val="1"/>
      <w:marLeft w:val="0"/>
      <w:marRight w:val="0"/>
      <w:marTop w:val="0"/>
      <w:marBottom w:val="0"/>
      <w:divBdr>
        <w:top w:val="none" w:sz="0" w:space="0" w:color="auto"/>
        <w:left w:val="none" w:sz="0" w:space="0" w:color="auto"/>
        <w:bottom w:val="none" w:sz="0" w:space="0" w:color="auto"/>
        <w:right w:val="none" w:sz="0" w:space="0" w:color="auto"/>
      </w:divBdr>
    </w:div>
    <w:div w:id="329528269">
      <w:bodyDiv w:val="1"/>
      <w:marLeft w:val="0"/>
      <w:marRight w:val="0"/>
      <w:marTop w:val="0"/>
      <w:marBottom w:val="0"/>
      <w:divBdr>
        <w:top w:val="none" w:sz="0" w:space="0" w:color="auto"/>
        <w:left w:val="none" w:sz="0" w:space="0" w:color="auto"/>
        <w:bottom w:val="none" w:sz="0" w:space="0" w:color="auto"/>
        <w:right w:val="none" w:sz="0" w:space="0" w:color="auto"/>
      </w:divBdr>
    </w:div>
    <w:div w:id="385685610">
      <w:bodyDiv w:val="1"/>
      <w:marLeft w:val="0"/>
      <w:marRight w:val="0"/>
      <w:marTop w:val="0"/>
      <w:marBottom w:val="0"/>
      <w:divBdr>
        <w:top w:val="none" w:sz="0" w:space="0" w:color="auto"/>
        <w:left w:val="none" w:sz="0" w:space="0" w:color="auto"/>
        <w:bottom w:val="none" w:sz="0" w:space="0" w:color="auto"/>
        <w:right w:val="none" w:sz="0" w:space="0" w:color="auto"/>
      </w:divBdr>
    </w:div>
    <w:div w:id="884104967">
      <w:bodyDiv w:val="1"/>
      <w:marLeft w:val="0"/>
      <w:marRight w:val="0"/>
      <w:marTop w:val="0"/>
      <w:marBottom w:val="0"/>
      <w:divBdr>
        <w:top w:val="none" w:sz="0" w:space="0" w:color="auto"/>
        <w:left w:val="none" w:sz="0" w:space="0" w:color="auto"/>
        <w:bottom w:val="none" w:sz="0" w:space="0" w:color="auto"/>
        <w:right w:val="none" w:sz="0" w:space="0" w:color="auto"/>
      </w:divBdr>
    </w:div>
    <w:div w:id="914122137">
      <w:bodyDiv w:val="1"/>
      <w:marLeft w:val="0"/>
      <w:marRight w:val="0"/>
      <w:marTop w:val="0"/>
      <w:marBottom w:val="0"/>
      <w:divBdr>
        <w:top w:val="none" w:sz="0" w:space="0" w:color="auto"/>
        <w:left w:val="none" w:sz="0" w:space="0" w:color="auto"/>
        <w:bottom w:val="none" w:sz="0" w:space="0" w:color="auto"/>
        <w:right w:val="none" w:sz="0" w:space="0" w:color="auto"/>
      </w:divBdr>
    </w:div>
    <w:div w:id="986781240">
      <w:bodyDiv w:val="1"/>
      <w:marLeft w:val="0"/>
      <w:marRight w:val="0"/>
      <w:marTop w:val="0"/>
      <w:marBottom w:val="0"/>
      <w:divBdr>
        <w:top w:val="none" w:sz="0" w:space="0" w:color="auto"/>
        <w:left w:val="none" w:sz="0" w:space="0" w:color="auto"/>
        <w:bottom w:val="none" w:sz="0" w:space="0" w:color="auto"/>
        <w:right w:val="none" w:sz="0" w:space="0" w:color="auto"/>
      </w:divBdr>
    </w:div>
    <w:div w:id="1106659786">
      <w:bodyDiv w:val="1"/>
      <w:marLeft w:val="0"/>
      <w:marRight w:val="0"/>
      <w:marTop w:val="0"/>
      <w:marBottom w:val="0"/>
      <w:divBdr>
        <w:top w:val="none" w:sz="0" w:space="0" w:color="auto"/>
        <w:left w:val="none" w:sz="0" w:space="0" w:color="auto"/>
        <w:bottom w:val="none" w:sz="0" w:space="0" w:color="auto"/>
        <w:right w:val="none" w:sz="0" w:space="0" w:color="auto"/>
      </w:divBdr>
    </w:div>
    <w:div w:id="1381704837">
      <w:bodyDiv w:val="1"/>
      <w:marLeft w:val="0"/>
      <w:marRight w:val="0"/>
      <w:marTop w:val="0"/>
      <w:marBottom w:val="0"/>
      <w:divBdr>
        <w:top w:val="none" w:sz="0" w:space="0" w:color="auto"/>
        <w:left w:val="none" w:sz="0" w:space="0" w:color="auto"/>
        <w:bottom w:val="none" w:sz="0" w:space="0" w:color="auto"/>
        <w:right w:val="none" w:sz="0" w:space="0" w:color="auto"/>
      </w:divBdr>
    </w:div>
    <w:div w:id="17672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Tarryn De Sawrt</dc:creator>
  <cp:keywords/>
  <dc:description/>
  <cp:lastModifiedBy>office user</cp:lastModifiedBy>
  <cp:revision>5</cp:revision>
  <dcterms:created xsi:type="dcterms:W3CDTF">2023-02-08T08:33:00Z</dcterms:created>
  <dcterms:modified xsi:type="dcterms:W3CDTF">2023-05-27T06:41:00Z</dcterms:modified>
</cp:coreProperties>
</file>